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C1338" w:rsidRPr="005C1338" w:rsidRDefault="005C1338" w:rsidP="005C1338">
      <w:r w:rsidRPr="005C1338">
        <w:t>Az elektromos főzőedé</w:t>
      </w:r>
      <w:r>
        <w:t>ny belső edénye teflon</w:t>
      </w:r>
      <w:r w:rsidRPr="005C1338">
        <w:t>bevonatú, amely érintőgombos vezérléssel és rejte</w:t>
      </w:r>
      <w:r>
        <w:t>tt LED kijelzéssel rendelkezik.</w:t>
      </w:r>
    </w:p>
    <w:p w:rsidR="005C1338" w:rsidRPr="005C1338" w:rsidRDefault="005C1338" w:rsidP="005C1338">
      <w:r w:rsidRPr="005C1338">
        <w:t>Ideális 2 liter párolt étel, zöldség, húsok, ragu, rizs, levesek, zabkása valamint joghurt készítésé</w:t>
      </w:r>
      <w:r>
        <w:t>re, valamint melegen tartására.</w:t>
      </w:r>
    </w:p>
    <w:p w:rsidR="005C1338" w:rsidRPr="005C1338" w:rsidRDefault="005C1338" w:rsidP="005C1338">
      <w:r w:rsidRPr="005C1338">
        <w:t>Kezelése nagyon egysze</w:t>
      </w:r>
      <w:r>
        <w:t>rű és könnyű a tisztán tartása.</w:t>
      </w:r>
    </w:p>
    <w:p w:rsidR="005C1338" w:rsidRPr="005C1338" w:rsidRDefault="005C1338" w:rsidP="005C1338">
      <w:r w:rsidRPr="005C1338">
        <w:t>A konyhai eszközzel segítőtársat kap vendégvárás és a családi ebédkészítéshez konyhai munkában.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C1338" w:rsidRDefault="005C1338" w:rsidP="005C1338">
      <w:r>
        <w:t>2 liter kapacitású, teflon</w:t>
      </w:r>
      <w:r>
        <w:t>bevonatú belső edény</w:t>
      </w:r>
      <w:bookmarkStart w:id="0" w:name="_GoBack"/>
      <w:bookmarkEnd w:id="0"/>
    </w:p>
    <w:p w:rsidR="005C1338" w:rsidRDefault="005C1338" w:rsidP="005C1338">
      <w:proofErr w:type="gramStart"/>
      <w:r>
        <w:t>rejtett</w:t>
      </w:r>
      <w:proofErr w:type="gramEnd"/>
      <w:r>
        <w:t xml:space="preserve"> LED kijelzés és érintőgombos vezérlés</w:t>
      </w:r>
    </w:p>
    <w:p w:rsidR="005C1338" w:rsidRDefault="005C1338" w:rsidP="005C1338">
      <w:proofErr w:type="gramStart"/>
      <w:r>
        <w:t>rizs</w:t>
      </w:r>
      <w:proofErr w:type="gramEnd"/>
      <w:r>
        <w:t>, levesek, párolt ételek, valamint joghurt készítésére ideális</w:t>
      </w:r>
    </w:p>
    <w:p w:rsidR="005C1338" w:rsidRDefault="005C1338" w:rsidP="005C1338">
      <w:proofErr w:type="gramStart"/>
      <w:r>
        <w:t>egyszerű</w:t>
      </w:r>
      <w:proofErr w:type="gramEnd"/>
      <w:r>
        <w:t xml:space="preserve"> kezelhetőség</w:t>
      </w:r>
    </w:p>
    <w:p w:rsidR="005C1338" w:rsidRDefault="005C1338" w:rsidP="005C1338">
      <w:proofErr w:type="gramStart"/>
      <w:r>
        <w:t>automatikus</w:t>
      </w:r>
      <w:proofErr w:type="gramEnd"/>
      <w:r>
        <w:t xml:space="preserve"> </w:t>
      </w:r>
      <w:proofErr w:type="spellStart"/>
      <w:r>
        <w:t>melegentartó-funkció</w:t>
      </w:r>
      <w:proofErr w:type="spellEnd"/>
    </w:p>
    <w:p w:rsidR="005C1338" w:rsidRDefault="005C1338" w:rsidP="005C1338">
      <w:proofErr w:type="gramStart"/>
      <w:r>
        <w:t>könnyű</w:t>
      </w:r>
      <w:proofErr w:type="gramEnd"/>
      <w:r>
        <w:t xml:space="preserve"> tisztítás</w:t>
      </w:r>
    </w:p>
    <w:p w:rsidR="005C1338" w:rsidRDefault="005C1338" w:rsidP="005C1338">
      <w:proofErr w:type="gramStart"/>
      <w:r>
        <w:t>elektromos</w:t>
      </w:r>
      <w:proofErr w:type="gramEnd"/>
      <w:r>
        <w:t xml:space="preserve"> fűtés 400 W</w:t>
      </w:r>
    </w:p>
    <w:p w:rsidR="005C1338" w:rsidRDefault="005C1338" w:rsidP="005C1338">
      <w:proofErr w:type="gramStart"/>
      <w:r>
        <w:t>tápellátás</w:t>
      </w:r>
      <w:proofErr w:type="gramEnd"/>
      <w:r>
        <w:t>: 230 V~ / 50 Hz</w:t>
      </w:r>
    </w:p>
    <w:p w:rsidR="00481B83" w:rsidRPr="00481B83" w:rsidRDefault="005C1338" w:rsidP="005C1338">
      <w:proofErr w:type="gramStart"/>
      <w:r>
        <w:t>méret</w:t>
      </w:r>
      <w:proofErr w:type="gramEnd"/>
      <w:r>
        <w:t xml:space="preserve"> (felhajtott </w:t>
      </w:r>
      <w:proofErr w:type="spellStart"/>
      <w:r>
        <w:t>hordfüllel</w:t>
      </w:r>
      <w:proofErr w:type="spellEnd"/>
      <w:r>
        <w:t xml:space="preserve">): </w:t>
      </w:r>
      <w:r>
        <w:rPr>
          <w:rFonts w:ascii="Cambria Math" w:hAnsi="Cambria Math" w:cs="Cambria Math"/>
        </w:rPr>
        <w:t>∅</w:t>
      </w:r>
      <w:r>
        <w:t>21 x 32,5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81B83"/>
    <w:rsid w:val="00532836"/>
    <w:rsid w:val="005C1338"/>
    <w:rsid w:val="005F51F0"/>
    <w:rsid w:val="00655888"/>
    <w:rsid w:val="006C724A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2022-06-09T08:15:00Z</dcterms:created>
  <dcterms:modified xsi:type="dcterms:W3CDTF">2022-06-09T08:15:00Z</dcterms:modified>
</cp:coreProperties>
</file>