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32546" w14:textId="76669F34" w:rsidR="005513CB" w:rsidRDefault="005513CB">
      <w:pPr>
        <w:rPr>
          <w:b/>
          <w:bCs/>
        </w:rPr>
      </w:pPr>
      <w:r w:rsidRPr="005513CB">
        <w:rPr>
          <w:b/>
          <w:bCs/>
        </w:rPr>
        <w:t>Termékleírás</w:t>
      </w:r>
    </w:p>
    <w:p w14:paraId="08B51A4A" w14:textId="77777777" w:rsidR="005B3BF7" w:rsidRDefault="005B3BF7" w:rsidP="005B3BF7">
      <w:r>
        <w:t>Hogyan készíthet otthon is aromás, olaszos eszpresszót különösebb kávéfőző ismeretek nélkül?</w:t>
      </w:r>
      <w:r>
        <w:rPr>
          <w:rFonts w:ascii="MS Gothic" w:eastAsia="MS Gothic" w:hAnsi="MS Gothic" w:cs="MS Gothic" w:hint="eastAsia"/>
        </w:rPr>
        <w:t> </w:t>
      </w:r>
    </w:p>
    <w:p w14:paraId="6D5D4D3A" w14:textId="372A930B" w:rsidR="005B3BF7" w:rsidRDefault="005B3BF7" w:rsidP="005B3BF7">
      <w:r>
        <w:t xml:space="preserve">A </w:t>
      </w:r>
      <w:proofErr w:type="spellStart"/>
      <w:r>
        <w:t>Pedrini</w:t>
      </w:r>
      <w:proofErr w:type="spellEnd"/>
      <w:r>
        <w:t xml:space="preserve"> Aroma </w:t>
      </w:r>
      <w:proofErr w:type="spellStart"/>
      <w:r>
        <w:t>Chic</w:t>
      </w:r>
      <w:proofErr w:type="spellEnd"/>
      <w:r>
        <w:t xml:space="preserve"> 9082-3 kávéfőző ideális választás azok számára, akik szeretik a karakteres kávét, és fontos számukra az eszköz megbízhatósága, stílusa és könnyű használhatósága. Ez a kompakt, olasz formatervezésű </w:t>
      </w:r>
      <w:proofErr w:type="spellStart"/>
      <w:r>
        <w:t>kotyogós</w:t>
      </w:r>
      <w:proofErr w:type="spellEnd"/>
      <w:r>
        <w:t xml:space="preserve"> kávéfőző nemcsak praktikus, de esztétikus kiegészítője is lehet minden konyhának.</w:t>
      </w:r>
    </w:p>
    <w:p w14:paraId="2F68973E" w14:textId="77777777" w:rsidR="005B3BF7" w:rsidRDefault="005B3BF7" w:rsidP="005B3BF7">
      <w:r>
        <w:t>Letisztult dizájn, klasszikus olasz hangulat</w:t>
      </w:r>
      <w:r>
        <w:rPr>
          <w:rFonts w:ascii="MS Gothic" w:eastAsia="MS Gothic" w:hAnsi="MS Gothic" w:cs="MS Gothic" w:hint="eastAsia"/>
        </w:rPr>
        <w:t> </w:t>
      </w:r>
    </w:p>
    <w:p w14:paraId="5317BB7A" w14:textId="7757EBED" w:rsidR="005B3BF7" w:rsidRDefault="005B3BF7" w:rsidP="005B3BF7">
      <w:r>
        <w:t xml:space="preserve">A </w:t>
      </w:r>
      <w:proofErr w:type="spellStart"/>
      <w:r>
        <w:t>Pedrini</w:t>
      </w:r>
      <w:proofErr w:type="spellEnd"/>
      <w:r>
        <w:t xml:space="preserve"> Aroma </w:t>
      </w:r>
      <w:proofErr w:type="spellStart"/>
      <w:r>
        <w:t>Chic</w:t>
      </w:r>
      <w:proofErr w:type="spellEnd"/>
      <w:r>
        <w:t xml:space="preserve"> kávéfőzőt az olasz stílus és funkcionalitás találkozása jellemzi. Kompakt méretének és 2 csésze kapacitásának köszönhetően tökéletes választás reggeli kávékészítéshez, pároknak vagy egyedül élők számára. Az alumínium test nemcsak könnyű, hanem az EN601 élelmiszerbiztonsági szabványnak is megfelel, így biztos lehet benne, hogy minden korty kávé egészséges körülmények között készül.</w:t>
      </w:r>
    </w:p>
    <w:p w14:paraId="5080155B" w14:textId="77777777" w:rsidR="005B3BF7" w:rsidRDefault="005B3BF7" w:rsidP="005B3BF7">
      <w:r>
        <w:t>Biztonság és kényelem minden használat során</w:t>
      </w:r>
      <w:r>
        <w:rPr>
          <w:rFonts w:ascii="MS Gothic" w:eastAsia="MS Gothic" w:hAnsi="MS Gothic" w:cs="MS Gothic" w:hint="eastAsia"/>
        </w:rPr>
        <w:t> </w:t>
      </w:r>
    </w:p>
    <w:p w14:paraId="510B74F1" w14:textId="0302E8A0" w:rsidR="005B3BF7" w:rsidRDefault="005B3BF7" w:rsidP="005B3BF7">
      <w:r>
        <w:t>A kávéfőző hőálló, ergonomikusan kialakított fogantyúval rendelkezik, amely akár 210 °C-ig ellenáll a hőnek. Ez megkönnyíti a használatot és biztosítja a kényelmes, biztonságos fogást még főzés közben is. A pontos illesztések és a stabil szerkezet hozzájárulnak ahhoz, hogy minden használat egyformán hatékony és problémamentes legyen.</w:t>
      </w:r>
    </w:p>
    <w:p w14:paraId="3F9224C2" w14:textId="77777777" w:rsidR="005B3BF7" w:rsidRDefault="005B3BF7" w:rsidP="005B3BF7">
      <w:r>
        <w:t xml:space="preserve">Miért válassza a </w:t>
      </w:r>
      <w:proofErr w:type="spellStart"/>
      <w:r>
        <w:t>Pedrini</w:t>
      </w:r>
      <w:proofErr w:type="spellEnd"/>
      <w:r>
        <w:t xml:space="preserve"> Aroma </w:t>
      </w:r>
      <w:proofErr w:type="spellStart"/>
      <w:r>
        <w:t>Chic</w:t>
      </w:r>
      <w:proofErr w:type="spellEnd"/>
      <w:r>
        <w:t xml:space="preserve"> 9082-3 kávéfőzőt?</w:t>
      </w:r>
    </w:p>
    <w:p w14:paraId="6498ECD5" w14:textId="77777777" w:rsidR="005B3BF7" w:rsidRDefault="005B3BF7" w:rsidP="005B3BF7">
      <w:r>
        <w:t>- Olasz formatervezésű klasszikus megjelenés</w:t>
      </w:r>
    </w:p>
    <w:p w14:paraId="59C296B9" w14:textId="77777777" w:rsidR="005B3BF7" w:rsidRDefault="005B3BF7" w:rsidP="005B3BF7">
      <w:r>
        <w:t>- Kompakt méret és 2 csésze kapacitás</w:t>
      </w:r>
    </w:p>
    <w:p w14:paraId="191D0DE7" w14:textId="77777777" w:rsidR="005B3BF7" w:rsidRDefault="005B3BF7" w:rsidP="005B3BF7">
      <w:r>
        <w:t>- Könnyű, mégis tartós alumínium kivitel</w:t>
      </w:r>
    </w:p>
    <w:p w14:paraId="0AAB1077" w14:textId="77777777" w:rsidR="005B3BF7" w:rsidRDefault="005B3BF7" w:rsidP="005B3BF7">
      <w:r>
        <w:t>- EN601 élelmiszerbiztonsági szabvány szerinti gyártás</w:t>
      </w:r>
    </w:p>
    <w:p w14:paraId="1B6EC852" w14:textId="21A2E99D" w:rsidR="005B3BF7" w:rsidRDefault="005B3BF7" w:rsidP="005B3BF7">
      <w:r>
        <w:t>- Hőálló, akár 210°C-ig ellenálló fogantyú a kényelmes használatért</w:t>
      </w:r>
    </w:p>
    <w:p w14:paraId="1B94D35F" w14:textId="0407B800" w:rsidR="00EA140A" w:rsidRDefault="005B3BF7" w:rsidP="005B3BF7">
      <w:r>
        <w:t xml:space="preserve">Varázsolja otthonába az olasz kávézók hangulatát a </w:t>
      </w:r>
      <w:proofErr w:type="spellStart"/>
      <w:r>
        <w:t>Pedrini</w:t>
      </w:r>
      <w:proofErr w:type="spellEnd"/>
      <w:r>
        <w:t xml:space="preserve"> Aroma </w:t>
      </w:r>
      <w:proofErr w:type="spellStart"/>
      <w:r>
        <w:t>Chic</w:t>
      </w:r>
      <w:proofErr w:type="spellEnd"/>
      <w:r>
        <w:t xml:space="preserve"> kávéfőzővel! Élvezze a frissen főzött eszpresszó ízét minden nap, egyszerűen és stílusosan!</w:t>
      </w:r>
    </w:p>
    <w:p w14:paraId="168081DF" w14:textId="77777777" w:rsidR="005B3BF7" w:rsidRDefault="005B3BF7" w:rsidP="005B3BF7">
      <w:r>
        <w:t>olasz dizájn</w:t>
      </w:r>
    </w:p>
    <w:p w14:paraId="5B02F4AB" w14:textId="77777777" w:rsidR="005B3BF7" w:rsidRDefault="005B3BF7" w:rsidP="005B3BF7">
      <w:r>
        <w:t>kapacitás: 2 csésze</w:t>
      </w:r>
    </w:p>
    <w:p w14:paraId="1B7127DA" w14:textId="77777777" w:rsidR="005B3BF7" w:rsidRDefault="005B3BF7" w:rsidP="005B3BF7">
      <w:r>
        <w:t>alumínium alapanyag élelmiszerbiztonsági szabvány EN601</w:t>
      </w:r>
    </w:p>
    <w:p w14:paraId="61FDFD48" w14:textId="5F12A6F7" w:rsidR="005B3BF7" w:rsidRPr="005513CB" w:rsidRDefault="005B3BF7" w:rsidP="005B3BF7">
      <w:r>
        <w:t>hőálló fogantyú akár 210°C-ig</w:t>
      </w:r>
    </w:p>
    <w:sectPr w:rsidR="005B3BF7" w:rsidRPr="005513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B"/>
    <w:rsid w:val="00003E93"/>
    <w:rsid w:val="000468EA"/>
    <w:rsid w:val="00057DD5"/>
    <w:rsid w:val="00064762"/>
    <w:rsid w:val="0006606E"/>
    <w:rsid w:val="000856F2"/>
    <w:rsid w:val="0009217F"/>
    <w:rsid w:val="000927A0"/>
    <w:rsid w:val="00096DE5"/>
    <w:rsid w:val="00097C94"/>
    <w:rsid w:val="000B700D"/>
    <w:rsid w:val="000C40B3"/>
    <w:rsid w:val="000D31A7"/>
    <w:rsid w:val="000D4FA6"/>
    <w:rsid w:val="000D6373"/>
    <w:rsid w:val="000F2A2A"/>
    <w:rsid w:val="001031B0"/>
    <w:rsid w:val="00111FC6"/>
    <w:rsid w:val="00117A18"/>
    <w:rsid w:val="00125E86"/>
    <w:rsid w:val="001424AC"/>
    <w:rsid w:val="00142BD2"/>
    <w:rsid w:val="00161949"/>
    <w:rsid w:val="001831BF"/>
    <w:rsid w:val="001B1B07"/>
    <w:rsid w:val="001B4710"/>
    <w:rsid w:val="001C0FA0"/>
    <w:rsid w:val="001D3989"/>
    <w:rsid w:val="001E2916"/>
    <w:rsid w:val="001E37F6"/>
    <w:rsid w:val="001E47AC"/>
    <w:rsid w:val="001E73F9"/>
    <w:rsid w:val="001F59C8"/>
    <w:rsid w:val="001F6B38"/>
    <w:rsid w:val="002051B0"/>
    <w:rsid w:val="00205C54"/>
    <w:rsid w:val="002120C9"/>
    <w:rsid w:val="00213D62"/>
    <w:rsid w:val="00262172"/>
    <w:rsid w:val="00286E58"/>
    <w:rsid w:val="00287984"/>
    <w:rsid w:val="002B2F7C"/>
    <w:rsid w:val="002F01BE"/>
    <w:rsid w:val="002F1CEC"/>
    <w:rsid w:val="00303B44"/>
    <w:rsid w:val="00322B21"/>
    <w:rsid w:val="00323C1F"/>
    <w:rsid w:val="0032462D"/>
    <w:rsid w:val="003339F6"/>
    <w:rsid w:val="003455C6"/>
    <w:rsid w:val="00392402"/>
    <w:rsid w:val="0039762B"/>
    <w:rsid w:val="003B0343"/>
    <w:rsid w:val="003B04F7"/>
    <w:rsid w:val="003D3325"/>
    <w:rsid w:val="003E05C0"/>
    <w:rsid w:val="003E1928"/>
    <w:rsid w:val="003E6031"/>
    <w:rsid w:val="00400C3B"/>
    <w:rsid w:val="00414FD6"/>
    <w:rsid w:val="00430253"/>
    <w:rsid w:val="004347DC"/>
    <w:rsid w:val="0045008B"/>
    <w:rsid w:val="00454C5C"/>
    <w:rsid w:val="004574C3"/>
    <w:rsid w:val="004647EB"/>
    <w:rsid w:val="00477E02"/>
    <w:rsid w:val="00491179"/>
    <w:rsid w:val="004A0FEA"/>
    <w:rsid w:val="004D2783"/>
    <w:rsid w:val="004D29E8"/>
    <w:rsid w:val="004E74AF"/>
    <w:rsid w:val="004F6221"/>
    <w:rsid w:val="0050783D"/>
    <w:rsid w:val="00520F1A"/>
    <w:rsid w:val="005267A2"/>
    <w:rsid w:val="005513CB"/>
    <w:rsid w:val="00562C66"/>
    <w:rsid w:val="00571A17"/>
    <w:rsid w:val="00571BA3"/>
    <w:rsid w:val="00574CD4"/>
    <w:rsid w:val="005910C0"/>
    <w:rsid w:val="005A15AA"/>
    <w:rsid w:val="005B1F1C"/>
    <w:rsid w:val="005B3BF7"/>
    <w:rsid w:val="005B5CEA"/>
    <w:rsid w:val="005B7DFD"/>
    <w:rsid w:val="005C3A15"/>
    <w:rsid w:val="005D1680"/>
    <w:rsid w:val="005D405A"/>
    <w:rsid w:val="005D6B1F"/>
    <w:rsid w:val="005E1A24"/>
    <w:rsid w:val="005F0630"/>
    <w:rsid w:val="005F469B"/>
    <w:rsid w:val="006028C5"/>
    <w:rsid w:val="00603C23"/>
    <w:rsid w:val="00634D1D"/>
    <w:rsid w:val="006376B4"/>
    <w:rsid w:val="00690E64"/>
    <w:rsid w:val="00696E6A"/>
    <w:rsid w:val="00696EBD"/>
    <w:rsid w:val="006C70BD"/>
    <w:rsid w:val="006D1FCB"/>
    <w:rsid w:val="006D6878"/>
    <w:rsid w:val="006D7063"/>
    <w:rsid w:val="006E29A3"/>
    <w:rsid w:val="006E29ED"/>
    <w:rsid w:val="006E6E09"/>
    <w:rsid w:val="006F06BB"/>
    <w:rsid w:val="007130FD"/>
    <w:rsid w:val="00720925"/>
    <w:rsid w:val="00726151"/>
    <w:rsid w:val="00732AC3"/>
    <w:rsid w:val="00740062"/>
    <w:rsid w:val="00754946"/>
    <w:rsid w:val="00777F49"/>
    <w:rsid w:val="007863E0"/>
    <w:rsid w:val="0078713C"/>
    <w:rsid w:val="0079335A"/>
    <w:rsid w:val="00797189"/>
    <w:rsid w:val="007B20DE"/>
    <w:rsid w:val="007B42F9"/>
    <w:rsid w:val="007E4CA0"/>
    <w:rsid w:val="007E66B2"/>
    <w:rsid w:val="00855294"/>
    <w:rsid w:val="008A22AC"/>
    <w:rsid w:val="008A6F88"/>
    <w:rsid w:val="008B11E4"/>
    <w:rsid w:val="008B1BAB"/>
    <w:rsid w:val="008B3716"/>
    <w:rsid w:val="008B37E5"/>
    <w:rsid w:val="008B41A4"/>
    <w:rsid w:val="008C047A"/>
    <w:rsid w:val="008E0C20"/>
    <w:rsid w:val="008E1BFF"/>
    <w:rsid w:val="008F125E"/>
    <w:rsid w:val="008F3542"/>
    <w:rsid w:val="009000F8"/>
    <w:rsid w:val="00901EAC"/>
    <w:rsid w:val="00905589"/>
    <w:rsid w:val="0090769D"/>
    <w:rsid w:val="00914415"/>
    <w:rsid w:val="00916C1F"/>
    <w:rsid w:val="00916FA0"/>
    <w:rsid w:val="009201D8"/>
    <w:rsid w:val="00924C38"/>
    <w:rsid w:val="00932F48"/>
    <w:rsid w:val="00937E5C"/>
    <w:rsid w:val="00952EB4"/>
    <w:rsid w:val="009800C6"/>
    <w:rsid w:val="009D2310"/>
    <w:rsid w:val="009E209A"/>
    <w:rsid w:val="009E5543"/>
    <w:rsid w:val="00A0617F"/>
    <w:rsid w:val="00A06BC8"/>
    <w:rsid w:val="00A13556"/>
    <w:rsid w:val="00A164B7"/>
    <w:rsid w:val="00A2221E"/>
    <w:rsid w:val="00A32A4F"/>
    <w:rsid w:val="00A341BC"/>
    <w:rsid w:val="00A34FE0"/>
    <w:rsid w:val="00A35DCC"/>
    <w:rsid w:val="00A35F2E"/>
    <w:rsid w:val="00A47863"/>
    <w:rsid w:val="00A52EC6"/>
    <w:rsid w:val="00A5343C"/>
    <w:rsid w:val="00A8047E"/>
    <w:rsid w:val="00A838AC"/>
    <w:rsid w:val="00A86714"/>
    <w:rsid w:val="00A92032"/>
    <w:rsid w:val="00A971DD"/>
    <w:rsid w:val="00AA1702"/>
    <w:rsid w:val="00AA2FD3"/>
    <w:rsid w:val="00AA4D89"/>
    <w:rsid w:val="00AB3C61"/>
    <w:rsid w:val="00AC379F"/>
    <w:rsid w:val="00AC7F70"/>
    <w:rsid w:val="00AE2132"/>
    <w:rsid w:val="00AF1174"/>
    <w:rsid w:val="00AF692C"/>
    <w:rsid w:val="00B00069"/>
    <w:rsid w:val="00B074B8"/>
    <w:rsid w:val="00B16A3A"/>
    <w:rsid w:val="00B3077D"/>
    <w:rsid w:val="00B719C4"/>
    <w:rsid w:val="00B761AC"/>
    <w:rsid w:val="00B8615B"/>
    <w:rsid w:val="00BB29B7"/>
    <w:rsid w:val="00C1480B"/>
    <w:rsid w:val="00C43FD4"/>
    <w:rsid w:val="00C47D84"/>
    <w:rsid w:val="00C552E8"/>
    <w:rsid w:val="00C727FF"/>
    <w:rsid w:val="00C746EA"/>
    <w:rsid w:val="00C9109A"/>
    <w:rsid w:val="00C97E4A"/>
    <w:rsid w:val="00CB2CF6"/>
    <w:rsid w:val="00CC21F1"/>
    <w:rsid w:val="00CC3686"/>
    <w:rsid w:val="00CC4CD3"/>
    <w:rsid w:val="00CC5C70"/>
    <w:rsid w:val="00CC5F69"/>
    <w:rsid w:val="00CD09D7"/>
    <w:rsid w:val="00CE1BB0"/>
    <w:rsid w:val="00CF6D0E"/>
    <w:rsid w:val="00D2216C"/>
    <w:rsid w:val="00D305F7"/>
    <w:rsid w:val="00D41557"/>
    <w:rsid w:val="00D46887"/>
    <w:rsid w:val="00D53253"/>
    <w:rsid w:val="00D77EC5"/>
    <w:rsid w:val="00DA22D0"/>
    <w:rsid w:val="00DA4FC1"/>
    <w:rsid w:val="00DA7F30"/>
    <w:rsid w:val="00DB2B97"/>
    <w:rsid w:val="00DB4072"/>
    <w:rsid w:val="00DB7737"/>
    <w:rsid w:val="00DC3464"/>
    <w:rsid w:val="00DE3818"/>
    <w:rsid w:val="00DF3E42"/>
    <w:rsid w:val="00E00AE2"/>
    <w:rsid w:val="00E072F0"/>
    <w:rsid w:val="00E10E00"/>
    <w:rsid w:val="00E12B58"/>
    <w:rsid w:val="00E138BC"/>
    <w:rsid w:val="00E343E0"/>
    <w:rsid w:val="00E3726D"/>
    <w:rsid w:val="00E40AE1"/>
    <w:rsid w:val="00E43E68"/>
    <w:rsid w:val="00E703A9"/>
    <w:rsid w:val="00E844E0"/>
    <w:rsid w:val="00E964E5"/>
    <w:rsid w:val="00EA140A"/>
    <w:rsid w:val="00EB4182"/>
    <w:rsid w:val="00ED02BD"/>
    <w:rsid w:val="00F104B0"/>
    <w:rsid w:val="00F20186"/>
    <w:rsid w:val="00F20409"/>
    <w:rsid w:val="00F429B3"/>
    <w:rsid w:val="00F44A8F"/>
    <w:rsid w:val="00F54A17"/>
    <w:rsid w:val="00F559A8"/>
    <w:rsid w:val="00F633C7"/>
    <w:rsid w:val="00F7158F"/>
    <w:rsid w:val="00F71614"/>
    <w:rsid w:val="00F814E5"/>
    <w:rsid w:val="00FB204B"/>
    <w:rsid w:val="00FB57E6"/>
    <w:rsid w:val="00FB707D"/>
    <w:rsid w:val="00FC3BEE"/>
    <w:rsid w:val="00FC48F5"/>
    <w:rsid w:val="00FC5C9A"/>
    <w:rsid w:val="00FD087C"/>
    <w:rsid w:val="00FD2486"/>
    <w:rsid w:val="00FD78D4"/>
    <w:rsid w:val="00FE2D8D"/>
    <w:rsid w:val="00FE62A6"/>
    <w:rsid w:val="00FF1E3D"/>
    <w:rsid w:val="00FF3F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C782"/>
  <w15:chartTrackingRefBased/>
  <w15:docId w15:val="{87D837EA-C100-4170-8AEC-9C7DB0A1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1600</Characters>
  <Application>Microsoft Office Word</Application>
  <DocSecurity>0</DocSecurity>
  <Lines>13</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Elektronic Somogyi</dc:creator>
  <cp:keywords/>
  <dc:description/>
  <cp:lastModifiedBy>Orosz Tunde</cp:lastModifiedBy>
  <cp:revision>2</cp:revision>
  <dcterms:created xsi:type="dcterms:W3CDTF">2025-09-22T12:37:00Z</dcterms:created>
  <dcterms:modified xsi:type="dcterms:W3CDTF">2025-09-22T12:37:00Z</dcterms:modified>
</cp:coreProperties>
</file>