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A7D6" w14:textId="77777777" w:rsidR="00E366F6" w:rsidRDefault="00E366F6" w:rsidP="00E366F6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1B933CD" w14:textId="2C7FF2C8" w:rsidR="00192EA3" w:rsidRDefault="00192EA3" w:rsidP="00192EA3">
      <w:pPr>
        <w:pStyle w:val="Listaszerbekezds"/>
        <w:numPr>
          <w:ilvl w:val="0"/>
          <w:numId w:val="2"/>
        </w:numPr>
      </w:pPr>
      <w:r>
        <w:t>névleges lapátátmérő: 64 cm</w:t>
      </w:r>
    </w:p>
    <w:p w14:paraId="4905297F" w14:textId="7DBE5F02" w:rsidR="00192EA3" w:rsidRDefault="00192EA3" w:rsidP="00192EA3">
      <w:pPr>
        <w:pStyle w:val="Listaszerbekezds"/>
        <w:numPr>
          <w:ilvl w:val="0"/>
          <w:numId w:val="2"/>
        </w:numPr>
      </w:pPr>
      <w:r>
        <w:t>41 L víztartály kapacitás</w:t>
      </w:r>
    </w:p>
    <w:p w14:paraId="6615C7CC" w14:textId="534B2159" w:rsidR="00192EA3" w:rsidRDefault="00192EA3" w:rsidP="00192EA3">
      <w:pPr>
        <w:pStyle w:val="Listaszerbekezds"/>
        <w:numPr>
          <w:ilvl w:val="0"/>
          <w:numId w:val="2"/>
        </w:numPr>
      </w:pPr>
      <w:r>
        <w:t>fokozatmentesen szabályozható párásítás: 0-5 L/óra</w:t>
      </w:r>
    </w:p>
    <w:p w14:paraId="6C9ED511" w14:textId="4ABAAB53" w:rsidR="00192EA3" w:rsidRDefault="00192EA3" w:rsidP="00192EA3">
      <w:pPr>
        <w:pStyle w:val="Listaszerbekezds"/>
        <w:numPr>
          <w:ilvl w:val="0"/>
          <w:numId w:val="2"/>
        </w:numPr>
      </w:pPr>
      <w:r>
        <w:t>légszállítás: 145 m3/perc</w:t>
      </w:r>
    </w:p>
    <w:p w14:paraId="2460E5F6" w14:textId="2456769E" w:rsidR="00192EA3" w:rsidRDefault="00192EA3" w:rsidP="00192EA3">
      <w:pPr>
        <w:pStyle w:val="Listaszerbekezds"/>
        <w:numPr>
          <w:ilvl w:val="0"/>
          <w:numId w:val="2"/>
        </w:numPr>
      </w:pPr>
      <w:r>
        <w:t>hatásos párásítás: 10 m</w:t>
      </w:r>
    </w:p>
    <w:p w14:paraId="3462E0B7" w14:textId="32048F45" w:rsidR="00192EA3" w:rsidRDefault="00192EA3" w:rsidP="00192EA3">
      <w:pPr>
        <w:pStyle w:val="Listaszerbekezds"/>
        <w:numPr>
          <w:ilvl w:val="0"/>
          <w:numId w:val="2"/>
        </w:numPr>
      </w:pPr>
      <w:r>
        <w:t xml:space="preserve">3 db </w:t>
      </w:r>
      <w:proofErr w:type="spellStart"/>
      <w:r>
        <w:t>aerodinamikailag</w:t>
      </w:r>
      <w:proofErr w:type="spellEnd"/>
      <w:r>
        <w:t xml:space="preserve"> tervezett, fém öntvény lapát</w:t>
      </w:r>
    </w:p>
    <w:p w14:paraId="505397DC" w14:textId="363FE0E7" w:rsidR="00192EA3" w:rsidRDefault="00192EA3" w:rsidP="00192EA3">
      <w:pPr>
        <w:pStyle w:val="Listaszerbekezds"/>
        <w:numPr>
          <w:ilvl w:val="0"/>
          <w:numId w:val="2"/>
        </w:numPr>
      </w:pPr>
      <w:r>
        <w:t>3 ventilátor fokozat</w:t>
      </w:r>
    </w:p>
    <w:p w14:paraId="31F5A26C" w14:textId="6E773741" w:rsidR="00192EA3" w:rsidRDefault="00192EA3" w:rsidP="00192EA3">
      <w:pPr>
        <w:pStyle w:val="Listaszerbekezds"/>
        <w:numPr>
          <w:ilvl w:val="0"/>
          <w:numId w:val="2"/>
        </w:numPr>
      </w:pPr>
      <w:r>
        <w:t>motor tekercselés: 100% réz</w:t>
      </w:r>
    </w:p>
    <w:p w14:paraId="3764D85C" w14:textId="2B082656" w:rsidR="00192EA3" w:rsidRDefault="00192EA3" w:rsidP="00192EA3">
      <w:pPr>
        <w:pStyle w:val="Listaszerbekezds"/>
        <w:numPr>
          <w:ilvl w:val="0"/>
          <w:numId w:val="2"/>
        </w:numPr>
      </w:pPr>
      <w:r>
        <w:t>oszcilláló üzemmódba könnyen átszerelhető</w:t>
      </w:r>
    </w:p>
    <w:p w14:paraId="32CD1412" w14:textId="3A5F1435" w:rsidR="00192EA3" w:rsidRDefault="00192EA3" w:rsidP="00192EA3">
      <w:pPr>
        <w:pStyle w:val="Listaszerbekezds"/>
        <w:numPr>
          <w:ilvl w:val="0"/>
          <w:numId w:val="2"/>
        </w:numPr>
      </w:pPr>
      <w:r>
        <w:t>állítható fejdőlésszög</w:t>
      </w:r>
    </w:p>
    <w:p w14:paraId="0087B76E" w14:textId="4DCE819C" w:rsidR="00192EA3" w:rsidRDefault="00192EA3" w:rsidP="00192EA3">
      <w:pPr>
        <w:pStyle w:val="Listaszerbekezds"/>
        <w:numPr>
          <w:ilvl w:val="0"/>
          <w:numId w:val="2"/>
        </w:numPr>
      </w:pPr>
      <w:r>
        <w:t>fogantyúival, és kerekein gördítve könnyen mozgatható</w:t>
      </w:r>
    </w:p>
    <w:p w14:paraId="7194B5F9" w14:textId="504B3097" w:rsidR="00192EA3" w:rsidRDefault="00192EA3" w:rsidP="00192EA3">
      <w:pPr>
        <w:pStyle w:val="Listaszerbekezds"/>
        <w:numPr>
          <w:ilvl w:val="0"/>
          <w:numId w:val="2"/>
        </w:numPr>
      </w:pPr>
      <w:r>
        <w:t>magasság: 1,75 m</w:t>
      </w:r>
    </w:p>
    <w:p w14:paraId="71160871" w14:textId="7042C193" w:rsidR="00192EA3" w:rsidRDefault="00192EA3" w:rsidP="00192EA3">
      <w:pPr>
        <w:pStyle w:val="Listaszerbekezds"/>
        <w:numPr>
          <w:ilvl w:val="0"/>
          <w:numId w:val="2"/>
        </w:numPr>
      </w:pPr>
      <w:r>
        <w:t>összeszerelt mérete: 72 x 175 x 56 cm</w:t>
      </w:r>
    </w:p>
    <w:p w14:paraId="754ECD82" w14:textId="6D186449" w:rsidR="00192EA3" w:rsidRDefault="00192EA3" w:rsidP="00192EA3">
      <w:pPr>
        <w:pStyle w:val="Listaszerbekezds"/>
        <w:numPr>
          <w:ilvl w:val="0"/>
          <w:numId w:val="2"/>
        </w:numPr>
      </w:pPr>
      <w:r>
        <w:t>összeszerelt üres tömege: 19,5 kg</w:t>
      </w:r>
    </w:p>
    <w:p w14:paraId="6B2EFB2C" w14:textId="2ACBD9D8" w:rsidR="00192EA3" w:rsidRDefault="00192EA3" w:rsidP="00192EA3">
      <w:pPr>
        <w:pStyle w:val="Listaszerbekezds"/>
        <w:numPr>
          <w:ilvl w:val="0"/>
          <w:numId w:val="2"/>
        </w:numPr>
      </w:pPr>
      <w:r>
        <w:t>zajszint: LWA = 71,2 dB(A)</w:t>
      </w:r>
    </w:p>
    <w:p w14:paraId="6EA25688" w14:textId="7952656C" w:rsidR="0065021B" w:rsidRDefault="00192EA3" w:rsidP="00192EA3">
      <w:pPr>
        <w:pStyle w:val="Listaszerbekezds"/>
        <w:numPr>
          <w:ilvl w:val="0"/>
          <w:numId w:val="2"/>
        </w:numPr>
      </w:pPr>
      <w:r>
        <w:t>tápellátás: 220-240 V~ / 50-60 Hz / 260 W</w:t>
      </w:r>
    </w:p>
    <w:p w14:paraId="5507F239" w14:textId="77777777" w:rsidR="00192EA3" w:rsidRPr="00192EA3" w:rsidRDefault="00192EA3" w:rsidP="00192EA3">
      <w:pPr>
        <w:spacing w:after="0" w:line="240" w:lineRule="auto"/>
        <w:rPr>
          <w:b/>
          <w:bCs/>
        </w:rPr>
      </w:pPr>
      <w:r w:rsidRPr="00192EA3">
        <w:rPr>
          <w:b/>
          <w:bCs/>
        </w:rPr>
        <w:t xml:space="preserve">Milyen érzés lenne, ha a legforróbb kánikulában is frissítő, vízparti szellő lengené körbe a környezetét, függetlenül a kinti hőmérséklettől? </w:t>
      </w:r>
    </w:p>
    <w:p w14:paraId="2CE444E2" w14:textId="77777777" w:rsidR="00192EA3" w:rsidRPr="00192EA3" w:rsidRDefault="00192EA3" w:rsidP="00192EA3">
      <w:pPr>
        <w:spacing w:after="0" w:line="240" w:lineRule="auto"/>
      </w:pPr>
      <w:r w:rsidRPr="00192EA3">
        <w:t xml:space="preserve">A HOME CMF65 párásító ventilátor egy lenyűgöző, 260 W teljesítményű professzionális berendezés, amely a hatalmas, 64 cm-es lapátátmérőjével és a három darab </w:t>
      </w:r>
      <w:proofErr w:type="spellStart"/>
      <w:r w:rsidRPr="00192EA3">
        <w:t>aerodinamikailag</w:t>
      </w:r>
      <w:proofErr w:type="spellEnd"/>
      <w:r w:rsidRPr="00192EA3">
        <w:t xml:space="preserve"> tervezett fém öntvény lapátjával garantálja a rendkívüli, 145 m³/perc légszállítást. Ez az eszköz nem csupán egy egyszerű ventilátor, hanem egy komplex hűtési rendszer, amely a víz porlasztásával drasztikusan növeli a komfortérzetet a nyílt teraszokon, </w:t>
      </w:r>
      <w:proofErr w:type="spellStart"/>
      <w:r w:rsidRPr="00192EA3">
        <w:t>rendezvénysátrakban</w:t>
      </w:r>
      <w:proofErr w:type="spellEnd"/>
      <w:r w:rsidRPr="00192EA3">
        <w:t xml:space="preserve"> vagy ipari helyiségekben.</w:t>
      </w:r>
    </w:p>
    <w:p w14:paraId="15D664D0" w14:textId="77777777" w:rsidR="00192EA3" w:rsidRDefault="00192EA3" w:rsidP="00192EA3">
      <w:pPr>
        <w:spacing w:after="0" w:line="240" w:lineRule="auto"/>
        <w:rPr>
          <w:b/>
          <w:bCs/>
        </w:rPr>
      </w:pPr>
    </w:p>
    <w:p w14:paraId="680C38E6" w14:textId="46C1DA09" w:rsidR="00192EA3" w:rsidRPr="00192EA3" w:rsidRDefault="00192EA3" w:rsidP="00192EA3">
      <w:pPr>
        <w:spacing w:after="0" w:line="240" w:lineRule="auto"/>
        <w:rPr>
          <w:b/>
          <w:bCs/>
        </w:rPr>
      </w:pPr>
      <w:r w:rsidRPr="00192EA3">
        <w:rPr>
          <w:b/>
          <w:bCs/>
        </w:rPr>
        <w:t>Professzionális teljesítmény és tartós kialakítás</w:t>
      </w:r>
    </w:p>
    <w:p w14:paraId="37EFBA2E" w14:textId="77777777" w:rsidR="00192EA3" w:rsidRPr="00192EA3" w:rsidRDefault="00192EA3" w:rsidP="00192EA3">
      <w:pPr>
        <w:spacing w:after="0" w:line="240" w:lineRule="auto"/>
      </w:pPr>
      <w:r w:rsidRPr="00192EA3">
        <w:t xml:space="preserve">A készülék megbízható működésének alapja a 100%-os réz </w:t>
      </w:r>
      <w:proofErr w:type="spellStart"/>
      <w:r w:rsidRPr="00192EA3">
        <w:t>tekercselésű</w:t>
      </w:r>
      <w:proofErr w:type="spellEnd"/>
      <w:r w:rsidRPr="00192EA3">
        <w:t xml:space="preserve"> motor, amely kiemelkedő élettartamot és stabil teljesítményt biztosít még intenzív használat mellett is. A három választható ventilátorfokozat lehetővé teszi, hogy a légáramlás erősségét mindig az adott szituációhoz igazítsa, legyen szó lágyabb szellőről vagy intenzív hűtési igényről. A masszív, 1,75 méter magas szerkezet stabilitását az optimális súlyelosztás garantálja, miközben a 71,2 dB(A) zajszint biztosítja a hatékony, mégis elviselhető üzemi környezetet.</w:t>
      </w:r>
    </w:p>
    <w:p w14:paraId="638A2BDE" w14:textId="77777777" w:rsidR="00192EA3" w:rsidRDefault="00192EA3" w:rsidP="00192EA3">
      <w:pPr>
        <w:spacing w:after="0" w:line="240" w:lineRule="auto"/>
        <w:rPr>
          <w:b/>
          <w:bCs/>
        </w:rPr>
      </w:pPr>
    </w:p>
    <w:p w14:paraId="0A07C5B0" w14:textId="3B2DB51F" w:rsidR="00192EA3" w:rsidRPr="00192EA3" w:rsidRDefault="00192EA3" w:rsidP="00192EA3">
      <w:pPr>
        <w:spacing w:after="0" w:line="240" w:lineRule="auto"/>
        <w:rPr>
          <w:b/>
          <w:bCs/>
        </w:rPr>
      </w:pPr>
      <w:r w:rsidRPr="00192EA3">
        <w:rPr>
          <w:b/>
          <w:bCs/>
        </w:rPr>
        <w:t>Hatékony párásítás és hatalmas kapacitás</w:t>
      </w:r>
    </w:p>
    <w:p w14:paraId="67379FFE" w14:textId="77777777" w:rsidR="00192EA3" w:rsidRPr="00192EA3" w:rsidRDefault="00192EA3" w:rsidP="00192EA3">
      <w:pPr>
        <w:spacing w:after="0" w:line="240" w:lineRule="auto"/>
      </w:pPr>
      <w:r w:rsidRPr="00192EA3">
        <w:t xml:space="preserve">A hűtési élményt a 41 literes víztartály emeli új szintre, amely órákon át tartó zavartalan üzemelést tesz lehetővé anélkül, hogy folyamatos </w:t>
      </w:r>
      <w:proofErr w:type="spellStart"/>
      <w:r w:rsidRPr="00192EA3">
        <w:t>újratöltéssel</w:t>
      </w:r>
      <w:proofErr w:type="spellEnd"/>
      <w:r w:rsidRPr="00192EA3">
        <w:t xml:space="preserve"> kellene foglalkozni. A fokozatmentesen szabályozható párásítás (0–5 liter/óra) révén a vízpermet mennyisége precízen beállítható, a hatásos párásítási távolság pedig eléri a 10 métert, így a hűsítő köd a tágasabb tereket is teljesen lefedi. Ez a technológia nemcsak hűt, hanem segít a szálló por megkötésében és a levegő frissítésében is.</w:t>
      </w:r>
    </w:p>
    <w:p w14:paraId="11A67D9D" w14:textId="77777777" w:rsidR="00192EA3" w:rsidRDefault="00192EA3" w:rsidP="00192EA3">
      <w:pPr>
        <w:spacing w:after="0" w:line="240" w:lineRule="auto"/>
        <w:rPr>
          <w:b/>
          <w:bCs/>
        </w:rPr>
      </w:pPr>
    </w:p>
    <w:p w14:paraId="4B349AD6" w14:textId="32EB8DAA" w:rsidR="00192EA3" w:rsidRPr="00192EA3" w:rsidRDefault="00192EA3" w:rsidP="00192EA3">
      <w:pPr>
        <w:spacing w:after="0" w:line="240" w:lineRule="auto"/>
        <w:rPr>
          <w:b/>
          <w:bCs/>
        </w:rPr>
      </w:pPr>
      <w:r w:rsidRPr="00192EA3">
        <w:rPr>
          <w:b/>
          <w:bCs/>
        </w:rPr>
        <w:t xml:space="preserve">Mobilitás és </w:t>
      </w:r>
      <w:proofErr w:type="spellStart"/>
      <w:r w:rsidRPr="00192EA3">
        <w:rPr>
          <w:b/>
          <w:bCs/>
        </w:rPr>
        <w:t>testreszabható</w:t>
      </w:r>
      <w:proofErr w:type="spellEnd"/>
      <w:r w:rsidRPr="00192EA3">
        <w:rPr>
          <w:b/>
          <w:bCs/>
        </w:rPr>
        <w:t xml:space="preserve"> kényelem</w:t>
      </w:r>
    </w:p>
    <w:p w14:paraId="3C24E0F4" w14:textId="77777777" w:rsidR="00192EA3" w:rsidRPr="00192EA3" w:rsidRDefault="00192EA3" w:rsidP="00192EA3">
      <w:pPr>
        <w:spacing w:after="0" w:line="240" w:lineRule="auto"/>
      </w:pPr>
      <w:r w:rsidRPr="00192EA3">
        <w:t>A HOME CMF65 tervezésekor kiemelt szempont volt a praktikum, így a nagyméretű váz ellenére a beépített kerekeknek és a kényelmes fogantyúknak köszönhetően az egység könnyedén gördíthető a kívánt helyszínre. Az oszcilláló üzemmód segítségével a hűsítő fuvallat széles tartományban oszlik el, az állítható fejdőlésszög pedig segít a légáram pontos irányításában. A termék a biztonságos szállítás érdekében három különálló dobozban (CMF65A, CMF65B, CMF65C) kerül kiszállításra, így garantált a sérülésmentes érkezés.</w:t>
      </w:r>
    </w:p>
    <w:p w14:paraId="6DD6C8FB" w14:textId="77777777" w:rsidR="00192EA3" w:rsidRDefault="00192EA3" w:rsidP="00192EA3">
      <w:pPr>
        <w:spacing w:after="0" w:line="240" w:lineRule="auto"/>
      </w:pPr>
    </w:p>
    <w:p w14:paraId="0699F44D" w14:textId="77777777" w:rsidR="00192EA3" w:rsidRPr="00192EA3" w:rsidRDefault="00192EA3" w:rsidP="00192EA3">
      <w:pPr>
        <w:spacing w:after="0" w:line="240" w:lineRule="auto"/>
      </w:pPr>
    </w:p>
    <w:p w14:paraId="63E924F1" w14:textId="77777777" w:rsidR="00192EA3" w:rsidRPr="00192EA3" w:rsidRDefault="00192EA3" w:rsidP="00192EA3">
      <w:pPr>
        <w:rPr>
          <w:b/>
          <w:bCs/>
        </w:rPr>
      </w:pPr>
      <w:r w:rsidRPr="00192EA3">
        <w:rPr>
          <w:b/>
          <w:bCs/>
        </w:rPr>
        <w:lastRenderedPageBreak/>
        <w:t>Miért érdemes a HOME CMF65 párásító ventilátort választani?</w:t>
      </w:r>
    </w:p>
    <w:p w14:paraId="023B10CA" w14:textId="77777777" w:rsidR="00192EA3" w:rsidRPr="00192EA3" w:rsidRDefault="00192EA3" w:rsidP="00192EA3">
      <w:r w:rsidRPr="00192EA3">
        <w:t>- Extra hűtőhatás: A vízporlasztás és a nagy sebességű légáramlás kombinációja jelentősen csökkenti a hőérzetet.</w:t>
      </w:r>
    </w:p>
    <w:p w14:paraId="2EFFC3B1" w14:textId="77777777" w:rsidR="00192EA3" w:rsidRPr="00192EA3" w:rsidRDefault="00192EA3" w:rsidP="00192EA3">
      <w:r w:rsidRPr="00192EA3">
        <w:t>- Hatalmas tartály: A 41 literes kapacitás hosszú ideig tartó, felügyelet nélküli működést biztosít.</w:t>
      </w:r>
    </w:p>
    <w:p w14:paraId="25031A86" w14:textId="77777777" w:rsidR="00192EA3" w:rsidRPr="00192EA3" w:rsidRDefault="00192EA3" w:rsidP="00192EA3">
      <w:r w:rsidRPr="00192EA3">
        <w:t>- Ipari minőség: Fém öntvény lapátok és tiszta réz motor a maximális megbízhatóságért.</w:t>
      </w:r>
    </w:p>
    <w:p w14:paraId="031D3A29" w14:textId="77777777" w:rsidR="00192EA3" w:rsidRPr="00192EA3" w:rsidRDefault="00192EA3" w:rsidP="00192EA3">
      <w:r w:rsidRPr="00192EA3">
        <w:t>- Precíz szabályozás: Fokozatmentes ködképzés és három sebességi fokozat az egyéni igényekhez.</w:t>
      </w:r>
    </w:p>
    <w:p w14:paraId="134CE235" w14:textId="77777777" w:rsidR="00192EA3" w:rsidRPr="00192EA3" w:rsidRDefault="00192EA3" w:rsidP="00192EA3">
      <w:r w:rsidRPr="00192EA3">
        <w:t>- Nagy hatótávolság: Akár 10 méteres távolságig érezhető frissítés.</w:t>
      </w:r>
    </w:p>
    <w:p w14:paraId="078EBE49" w14:textId="77777777" w:rsidR="00192EA3" w:rsidRPr="00192EA3" w:rsidRDefault="00192EA3" w:rsidP="00192EA3">
      <w:r w:rsidRPr="00192EA3">
        <w:t>- Könnyű mozgatás: Gördíthető kivitel a rugalmas elhelyezhetőség érdekében.</w:t>
      </w:r>
    </w:p>
    <w:p w14:paraId="0A26B563" w14:textId="77777777" w:rsidR="00192EA3" w:rsidRPr="00192EA3" w:rsidRDefault="00192EA3" w:rsidP="00192EA3"/>
    <w:p w14:paraId="363D08E9" w14:textId="0A0959A8" w:rsidR="00192EA3" w:rsidRDefault="00192EA3" w:rsidP="00192EA3">
      <w:r w:rsidRPr="00192EA3">
        <w:t>Teremtse meg a tökéletes nyári mikroklímát és élvezze a professzionális hűsítést ott is, ahol a hagyományos klímák már csődöt mondanak – válassza a HOME CMF65</w:t>
      </w:r>
    </w:p>
    <w:sectPr w:rsidR="00192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63672"/>
    <w:multiLevelType w:val="hybridMultilevel"/>
    <w:tmpl w:val="100CFEBC"/>
    <w:lvl w:ilvl="0" w:tplc="F672093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F21F9"/>
    <w:multiLevelType w:val="hybridMultilevel"/>
    <w:tmpl w:val="06F43C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584468">
    <w:abstractNumId w:val="1"/>
  </w:num>
  <w:num w:numId="2" w16cid:durableId="91825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F6"/>
    <w:rsid w:val="00192EA3"/>
    <w:rsid w:val="0065021B"/>
    <w:rsid w:val="00747397"/>
    <w:rsid w:val="00D364CC"/>
    <w:rsid w:val="00E3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8952"/>
  <w15:chartTrackingRefBased/>
  <w15:docId w15:val="{3CFB9D42-A10A-464F-8411-A34BD3A2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66F6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36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36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66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36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366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36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36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36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36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366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366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66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366F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366F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366F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366F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366F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366F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36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36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36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36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366F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366F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366F6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366F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366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366F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366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455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2026-03-16T09:18:00Z</dcterms:created>
  <dcterms:modified xsi:type="dcterms:W3CDTF">2026-03-16T12:05:00Z</dcterms:modified>
</cp:coreProperties>
</file>