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345221EE" w14:textId="77777777" w:rsidR="003B4805" w:rsidRDefault="003B4805" w:rsidP="003B4805">
      <w:r>
        <w:t>Hátizsák fapados repüléshez, utazáshoz.</w:t>
      </w:r>
    </w:p>
    <w:p w14:paraId="4DEC7589" w14:textId="77777777" w:rsidR="003B4805" w:rsidRDefault="003B4805" w:rsidP="003B4805">
      <w:r>
        <w:t>Elkülönített rekesz 15,6" laptophoz.</w:t>
      </w:r>
    </w:p>
    <w:p w14:paraId="0365ECF4" w14:textId="77777777" w:rsidR="003B4805" w:rsidRDefault="003B4805" w:rsidP="003B4805">
      <w:r>
        <w:t>Zsebtolvajok ellen rejtett kettős cipzár.</w:t>
      </w:r>
    </w:p>
    <w:p w14:paraId="783FFA7E" w14:textId="77777777" w:rsidR="003B4805" w:rsidRDefault="003B4805" w:rsidP="003B4805">
      <w:r>
        <w:t>Tartós poliészter konstrukció. 20x25x40cm</w:t>
      </w:r>
    </w:p>
    <w:p w14:paraId="4979BA45" w14:textId="77777777" w:rsidR="003B4805" w:rsidRDefault="003B4805" w:rsidP="003B4805">
      <w:r>
        <w:t>20L űrtartalom</w:t>
      </w:r>
    </w:p>
    <w:p w14:paraId="37634C3E" w14:textId="5DEBC4B4" w:rsidR="00481B83" w:rsidRPr="00481B83" w:rsidRDefault="003B4805" w:rsidP="003B4805">
      <w:r>
        <w:t>sötétzöld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3B4805"/>
    <w:rsid w:val="00481B83"/>
    <w:rsid w:val="0054612E"/>
    <w:rsid w:val="00816554"/>
    <w:rsid w:val="008223AF"/>
    <w:rsid w:val="00952F8F"/>
    <w:rsid w:val="009B3FFA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8</cp:revision>
  <dcterms:created xsi:type="dcterms:W3CDTF">2022-06-16T11:02:00Z</dcterms:created>
  <dcterms:modified xsi:type="dcterms:W3CDTF">2023-07-06T12:09:00Z</dcterms:modified>
</cp:coreProperties>
</file>