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5AA5D1" w14:textId="642C854C" w:rsidR="00137295" w:rsidRDefault="00137295" w:rsidP="00137295">
      <w:r>
        <w:t xml:space="preserve">Hogyan őrizheti meg adatainak biztonságát? Ha fontos Önnek, hogy érzékeny dokumentumai, adathordozói és személyes információi ne kerüljenek illetéktelen kezekbe, akkor a Bluering CR15C iratmegsemmisítő a legjobb választás. </w:t>
      </w:r>
    </w:p>
    <w:p w14:paraId="600140F0" w14:textId="1B02A96D" w:rsidR="00137295" w:rsidRDefault="00137295" w:rsidP="00137295">
      <w:r>
        <w:t>Ez a professzionális iratmegsemmisítő ideális otthoni és irodai használatra egyaránt, biztosítva, hogy minden adat biztonságosan megsemmisüljön, akár nagy mennyiségű dokumentum kezelésénél is.</w:t>
      </w:r>
    </w:p>
    <w:p w14:paraId="2B252F26" w14:textId="77777777" w:rsidR="00137295" w:rsidRDefault="00137295" w:rsidP="00137295">
      <w:r>
        <w:t>Gyors és hatékony iratmegsemmisítés</w:t>
      </w:r>
    </w:p>
    <w:p w14:paraId="154C5E6B" w14:textId="502A74E4" w:rsidR="00137295" w:rsidRDefault="00137295" w:rsidP="00137295">
      <w:r>
        <w:t>A Bluering CR15C kiemelkedő teljesítményt nyújt, hiszen egyszerre akár 15 lap (80 g/m²) megsemmisítésére képes. A konfetti vágási típus segítségével az iratokat 4 x 38 mm-es darabokra aprítja, amelyek megfelelnek a P-4 biztonsági szint követelményeinek, így garantált a magas szintű adatvédelem. A 2,8 méter/perc vágási sebességnek köszönhetően gyorsan dolgozik, és a nagy mennyiségű papír megsemmisítése sem jelent számára kihívást.</w:t>
      </w:r>
    </w:p>
    <w:p w14:paraId="2DCEFA40" w14:textId="77777777" w:rsidR="00137295" w:rsidRDefault="00137295" w:rsidP="00137295">
      <w:r>
        <w:t>Sokoldalú anyagkezelés</w:t>
      </w:r>
    </w:p>
    <w:p w14:paraId="1184ECE1" w14:textId="07D334CF" w:rsidR="00137295" w:rsidRDefault="00137295" w:rsidP="00137295">
      <w:r>
        <w:t>Nemcsak papírlapokat semmisít meg hatékonyan, de olyan egyéb anyagokat is kezel, mint a tűzőkapcsok, gemkapcsok, hitelkártyák, sőt CD/DVD lemezek is. Így nem kell külön időt szánnia ezek eltávolítására a megsemmisítés előtt, a gép könnyedén megbirkózik ezekkel az anyagokkal is, megkönnyítve mindennapi munkáját.</w:t>
      </w:r>
    </w:p>
    <w:p w14:paraId="33802006" w14:textId="77777777" w:rsidR="00137295" w:rsidRDefault="00137295" w:rsidP="00137295">
      <w:r>
        <w:t>Kényelmes használat és nagy kapacitás</w:t>
      </w:r>
    </w:p>
    <w:p w14:paraId="5D083C8D" w14:textId="4C9DA4D7" w:rsidR="00137295" w:rsidRDefault="00137295" w:rsidP="00137295">
      <w:r>
        <w:t>A 230 mm-es adagolónyílás lehetővé teszi, hogy különféle méretű dokumentumokat helyezzen be egyszerűen, anélkül, hogy azok előzetes méretre vágása szükséges lenne. A 26 literes hulladéktartály biztosítja, hogy hosszabb időn keresztül használhassa a készüléket anélkül, hogy gyakran ki kellene ürítenie. Ez különösen praktikus, ha nagyobb mennyiségű iratot kell megsemmisítenie, hiszen a készülék minimum 1200 lapos napi kapacitással bír.</w:t>
      </w:r>
    </w:p>
    <w:p w14:paraId="2007E436" w14:textId="77777777" w:rsidR="00137295" w:rsidRDefault="00137295" w:rsidP="00137295">
      <w:r>
        <w:t>Hosszú működési idő és csendes üzem</w:t>
      </w:r>
    </w:p>
    <w:p w14:paraId="1FD58FE8" w14:textId="56C9BC6C" w:rsidR="00137295" w:rsidRDefault="00137295" w:rsidP="00137295">
      <w:r>
        <w:t>A Bluering CR15C folyamatosan használható 20 percen át, amit egy 30 perces pihentetési idő követ, hogy elkerülje a túlmelegedést. A 55 dB-es zajszint révén rendkívül csendesen üzemel, így irodai környezetben is zavarás nélkül dolgozhat, nem fogja zavarni a kollégákat sem.</w:t>
      </w:r>
    </w:p>
    <w:p w14:paraId="63DC308E" w14:textId="5EFE7DCA" w:rsidR="00137295" w:rsidRDefault="00137295" w:rsidP="00137295">
      <w:r>
        <w:t>Ne hagyja, hogy érzékeny adatainak védelme veszélybe kerüljön! A Bluering CR15C iratmegsemmisítő garantálja az adatok biztonságos megsemmisítését, miközben gyors és kényelmes megoldást nyújt. Rendelje meg most, és élvezze a megbízható adatvédelmet az irodájában vagy otthonában!</w:t>
      </w:r>
    </w:p>
    <w:p w14:paraId="46D24944" w14:textId="61E33103" w:rsidR="00137295" w:rsidRDefault="00137295" w:rsidP="00137295">
      <w:r>
        <w:t>Kis, közepes teljesítményű iratmegsemmisítő</w:t>
      </w:r>
    </w:p>
    <w:p w14:paraId="0C519850" w14:textId="77777777" w:rsidR="00137295" w:rsidRDefault="00137295" w:rsidP="00137295">
      <w:r>
        <w:t>Lapkapacitás (80 g/m2) 15 lap.</w:t>
      </w:r>
    </w:p>
    <w:p w14:paraId="314CEA0A" w14:textId="77777777" w:rsidR="00137295" w:rsidRDefault="00137295" w:rsidP="00137295">
      <w:r>
        <w:t>Vágás típusa: konfetti.</w:t>
      </w:r>
    </w:p>
    <w:p w14:paraId="6EBB4537" w14:textId="77777777" w:rsidR="00137295" w:rsidRDefault="00137295" w:rsidP="00137295">
      <w:r>
        <w:t>Vágás mérete: 4 x 38 mm.</w:t>
      </w:r>
    </w:p>
    <w:p w14:paraId="215B490A" w14:textId="77777777" w:rsidR="00137295" w:rsidRDefault="00137295" w:rsidP="00137295">
      <w:r>
        <w:t>Megsemmisíthető egyéb anyagok:  tűzőkapocs, gemkapocs, hitelkártya, CD/DVD lemezek.</w:t>
      </w:r>
    </w:p>
    <w:p w14:paraId="460DDA6D" w14:textId="77777777" w:rsidR="00137295" w:rsidRDefault="00137295" w:rsidP="00137295">
      <w:r>
        <w:t>Biztonsági szint P-4</w:t>
      </w:r>
    </w:p>
    <w:p w14:paraId="1C81609D" w14:textId="77777777" w:rsidR="00137295" w:rsidRDefault="00137295" w:rsidP="00137295">
      <w:r>
        <w:t>Hulladéktartály: 26 liter</w:t>
      </w:r>
    </w:p>
    <w:p w14:paraId="79116F65" w14:textId="2A6438C9" w:rsidR="00FB707D" w:rsidRPr="005513CB" w:rsidRDefault="00137295" w:rsidP="00137295">
      <w:r>
        <w:lastRenderedPageBreak/>
        <w:t>Zajszint 55dB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37295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45313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2024-10-15T08:58:00Z</dcterms:modified>
</cp:coreProperties>
</file>