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8F4BCBA" w14:textId="77777777" w:rsidR="00C32D40" w:rsidRDefault="00C32D40" w:rsidP="00C32D40">
      <w:r>
        <w:t xml:space="preserve">Akár 100%-kal több lepedék eltávolítására képes, mint az </w:t>
      </w:r>
      <w:proofErr w:type="spellStart"/>
      <w:r>
        <w:t>Oral</w:t>
      </w:r>
      <w:proofErr w:type="spellEnd"/>
      <w:r>
        <w:t>-B manuális fogkefék</w:t>
      </w:r>
    </w:p>
    <w:p w14:paraId="0FF91765" w14:textId="77777777" w:rsidR="00C32D40" w:rsidRDefault="00C32D40" w:rsidP="00C32D40">
      <w:r>
        <w:t>Dinamikus mozgása elősegíti a hatékony fogmosást</w:t>
      </w:r>
    </w:p>
    <w:p w14:paraId="62033FC7" w14:textId="77777777" w:rsidR="00C32D40" w:rsidRDefault="00C32D40" w:rsidP="00C32D40">
      <w:r>
        <w:t>A fogászati eszközök ihlette kerek fogkefefej rezgő, forgó és oszcilláló mozgása fellazítja és eltávolítja a lepedéket</w:t>
      </w:r>
    </w:p>
    <w:p w14:paraId="31B29713" w14:textId="77777777" w:rsidR="00C32D40" w:rsidRDefault="00C32D40" w:rsidP="00C32D40">
      <w:r>
        <w:t>Mindennapos fogmosási üzemmód</w:t>
      </w:r>
    </w:p>
    <w:p w14:paraId="2B5A8F51" w14:textId="77777777" w:rsidR="00C32D40" w:rsidRDefault="00C32D40" w:rsidP="00C32D40">
      <w:r>
        <w:t>Vizuális nyomásérzékelővel</w:t>
      </w:r>
    </w:p>
    <w:p w14:paraId="4C38E0FB" w14:textId="77777777" w:rsidR="00C32D40" w:rsidRDefault="00C32D40" w:rsidP="00C32D40">
      <w:r>
        <w:t>Csúcsminőségű 3D (oszcilláló-rotáló és pulzáló) technológia</w:t>
      </w:r>
    </w:p>
    <w:p w14:paraId="3D1BCCC2" w14:textId="77777777" w:rsidR="00C32D40" w:rsidRDefault="00C32D40" w:rsidP="00C32D40">
      <w:r>
        <w:t>7600 fordulat</w:t>
      </w:r>
    </w:p>
    <w:p w14:paraId="6E8B0491" w14:textId="77777777" w:rsidR="00C32D40" w:rsidRDefault="00C32D40" w:rsidP="00C32D40">
      <w:r>
        <w:t>20 000 pulzálás/perc</w:t>
      </w:r>
    </w:p>
    <w:p w14:paraId="663B2390" w14:textId="77777777" w:rsidR="00C32D40" w:rsidRDefault="00C32D40" w:rsidP="00C32D40">
      <w:r>
        <w:t>Két perces időzítő</w:t>
      </w:r>
    </w:p>
    <w:p w14:paraId="05D032F1" w14:textId="77777777" w:rsidR="00C32D40" w:rsidRDefault="00C32D40" w:rsidP="00C32D40">
      <w:proofErr w:type="spellStart"/>
      <w:r>
        <w:t>Töltéskijelző</w:t>
      </w:r>
      <w:proofErr w:type="spellEnd"/>
    </w:p>
    <w:p w14:paraId="37634C3E" w14:textId="1F3F030C" w:rsidR="00481B83" w:rsidRPr="00481B83" w:rsidRDefault="00C32D40" w:rsidP="00C32D40">
      <w:r>
        <w:t>Li-ion akkumulátor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79411C"/>
    <w:rsid w:val="00816554"/>
    <w:rsid w:val="00952F8F"/>
    <w:rsid w:val="009558D9"/>
    <w:rsid w:val="009B3FFA"/>
    <w:rsid w:val="00A20A26"/>
    <w:rsid w:val="00B24935"/>
    <w:rsid w:val="00C32D4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2023-10-26T12:17:00Z</dcterms:modified>
</cp:coreProperties>
</file>