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F41B1CD" w14:textId="77777777" w:rsidR="00FF6262" w:rsidRDefault="00FF6262" w:rsidP="00FF6262">
      <w:r>
        <w:t>mérési pontosság: +/- 0,1 °C</w:t>
      </w:r>
    </w:p>
    <w:p w14:paraId="464EFF02" w14:textId="77777777" w:rsidR="00FF6262" w:rsidRDefault="00FF6262" w:rsidP="00FF6262">
      <w:r>
        <w:t>a mérés végét digitális hangjelzés jelzi</w:t>
      </w:r>
    </w:p>
    <w:p w14:paraId="5F99BB2E" w14:textId="77777777" w:rsidR="00FF6262" w:rsidRDefault="00FF6262" w:rsidP="00FF6262">
      <w:r>
        <w:t>LCD kijelző a könnyebb és gyors leolvasás érdekében</w:t>
      </w:r>
    </w:p>
    <w:p w14:paraId="27AEAA2E" w14:textId="77777777" w:rsidR="00FF6262" w:rsidRDefault="00FF6262" w:rsidP="00FF6262">
      <w:r>
        <w:t>memóriafunkció: az utolsó mérési eredmény megjelenítése</w:t>
      </w:r>
    </w:p>
    <w:p w14:paraId="72C371B6" w14:textId="77777777" w:rsidR="00FF6262" w:rsidRDefault="00FF6262" w:rsidP="00FF6262">
      <w:r>
        <w:t xml:space="preserve">tároló tok a </w:t>
      </w:r>
      <w:proofErr w:type="spellStart"/>
      <w:r>
        <w:t>biztonágos</w:t>
      </w:r>
      <w:proofErr w:type="spellEnd"/>
      <w:r>
        <w:t xml:space="preserve"> és higiénikus tárolás érdekében</w:t>
      </w:r>
    </w:p>
    <w:p w14:paraId="37634C3E" w14:textId="4EEE4C80" w:rsidR="00481B83" w:rsidRPr="00481B83" w:rsidRDefault="00FF6262" w:rsidP="00FF6262">
      <w:r>
        <w:t>tápellátás: 1 x 1,5 V (LR41) gombelem,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F00E80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2022-08-11T13:42:00Z</dcterms:modified>
</cp:coreProperties>
</file>