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32546" w14:textId="76669F34" w:rsidR="005513CB" w:rsidRDefault="005513CB">
      <w:pPr>
        <w:rPr>
          <w:b/>
          <w:bCs/>
        </w:rPr>
      </w:pPr>
      <w:r w:rsidRPr="005513CB">
        <w:rPr>
          <w:b/>
          <w:bCs/>
        </w:rPr>
        <w:t>Termékleírás</w:t>
      </w:r>
    </w:p>
    <w:p w14:paraId="20D64014" w14:textId="77777777" w:rsidR="003767E5" w:rsidRDefault="003767E5" w:rsidP="003767E5">
      <w:r>
        <w:t>Hogyan viheti magával biztonságosan és gyorsan a fontos fájlokat, dokumentumokat vagy fotókat?</w:t>
      </w:r>
    </w:p>
    <w:p w14:paraId="7BDABC82" w14:textId="3DC8D3F3" w:rsidR="003767E5" w:rsidRDefault="003767E5" w:rsidP="003767E5">
      <w:r>
        <w:t>A Kingston DTX/256 pendrive megbízható megoldást kínál mindazoknak, akik nagy kapacitású, gyors és tartós adattárolót keresnek mindennapi használatra vagy munkához. 256 GB tárhelyével bőséges helyet biztosít dokumentumoknak, fényképeknek, videóknak vagy akár teljes projekteknek, miközben az USB 3.2 technológia gyors adatátvitelt tesz lehetővé, hogy ne kelljen hosszú perceket várni a másolások befejezésére.</w:t>
      </w:r>
    </w:p>
    <w:p w14:paraId="117EC39C" w14:textId="77777777" w:rsidR="003767E5" w:rsidRDefault="003767E5" w:rsidP="003767E5">
      <w:r>
        <w:t>Gyors adatátvitel a gördülékeny munkához</w:t>
      </w:r>
    </w:p>
    <w:p w14:paraId="24A63FD2" w14:textId="5C77D74C" w:rsidR="003767E5" w:rsidRDefault="003767E5" w:rsidP="003767E5">
      <w:r>
        <w:t>A pendrive akár 100 MB/s olvasási sebességet és 30 MB/s írási sebességet kínál, így nagy fájlok mozgatása is zökkenőmentes és gyors. Ez különösen előnyös lehet munkahelyi prezentációk, nagy méretű fotó- vagy videóanyagok átvitele során, de otthoni használatra is praktikus megoldást nyújt.</w:t>
      </w:r>
    </w:p>
    <w:p w14:paraId="18EB1669" w14:textId="77777777" w:rsidR="003767E5" w:rsidRDefault="003767E5" w:rsidP="003767E5">
      <w:r>
        <w:t>Kompakt és strapabíró kialakítás</w:t>
      </w:r>
    </w:p>
    <w:p w14:paraId="3894099D" w14:textId="7C8B61D0" w:rsidR="003767E5" w:rsidRDefault="003767E5" w:rsidP="003767E5">
      <w:r>
        <w:t>A 67,3 × 21,04 × 10,14 mm méretű eszköz elegáns és könnyen hordozható, így egyszerűen elfér zsebben, táskában vagy kulcstartón. Strapabíró kialakítása hosszú élettartamot garantál, így biztonságban tudhatja adatait még gyakori használat mellett is.</w:t>
      </w:r>
    </w:p>
    <w:p w14:paraId="22419A1D" w14:textId="77777777" w:rsidR="003767E5" w:rsidRDefault="003767E5" w:rsidP="003767E5">
      <w:r>
        <w:t>Miért érdemes a Kingston DTX/256 pendrive mellett dönteni?</w:t>
      </w:r>
    </w:p>
    <w:p w14:paraId="49C2085A" w14:textId="77777777" w:rsidR="003767E5" w:rsidRDefault="003767E5" w:rsidP="003767E5">
      <w:r>
        <w:t>- 256 GB tárhely, amely elegendő helyet kínál nagyméretű fájlokhoz is</w:t>
      </w:r>
    </w:p>
    <w:p w14:paraId="33C738EA" w14:textId="77777777" w:rsidR="003767E5" w:rsidRDefault="003767E5" w:rsidP="003767E5">
      <w:r>
        <w:t>- USB 3.2 technológia a gyors adatátvitelért</w:t>
      </w:r>
    </w:p>
    <w:p w14:paraId="7CDF4923" w14:textId="77777777" w:rsidR="003767E5" w:rsidRDefault="003767E5" w:rsidP="003767E5">
      <w:r>
        <w:t>- Akár 100 MB/s olvasási és 30 MB/s írási sebesség, hogy ne kelljen várakozni</w:t>
      </w:r>
    </w:p>
    <w:p w14:paraId="1D05C5A5" w14:textId="77777777" w:rsidR="003767E5" w:rsidRDefault="003767E5" w:rsidP="003767E5">
      <w:r>
        <w:t>- Kompakt méret és strapabíró kialakítás, amely hosszú távú megbízhatóságot nyújt</w:t>
      </w:r>
    </w:p>
    <w:p w14:paraId="0CAE229E" w14:textId="0A345549" w:rsidR="003767E5" w:rsidRDefault="003767E5" w:rsidP="003767E5">
      <w:r>
        <w:t>- Kingston minőség, amelyben világszerte milliók bíznak</w:t>
      </w:r>
    </w:p>
    <w:p w14:paraId="41917395" w14:textId="0F72AFA4" w:rsidR="00F1739A" w:rsidRDefault="003767E5" w:rsidP="003767E5">
      <w:r>
        <w:t>Ne hagyja, hogy az adatátvitel lelassítsa munkáját! Válassza a Kingston DTX/256 pendrive-ot, és élvezze a gyors, biztonságos és egyszerű fájlkezelést bárhol, bármikor!</w:t>
      </w:r>
    </w:p>
    <w:p w14:paraId="0F22F7E0" w14:textId="77777777" w:rsidR="003767E5" w:rsidRDefault="003767E5" w:rsidP="003767E5">
      <w:r>
        <w:t>USB 3.2</w:t>
      </w:r>
    </w:p>
    <w:p w14:paraId="4B8C0B9D" w14:textId="77777777" w:rsidR="003767E5" w:rsidRDefault="003767E5" w:rsidP="003767E5">
      <w:r>
        <w:t>olvasási sebesség: 100 MB/s</w:t>
      </w:r>
    </w:p>
    <w:p w14:paraId="56A66B90" w14:textId="77777777" w:rsidR="003767E5" w:rsidRDefault="003767E5" w:rsidP="003767E5">
      <w:r>
        <w:t>írási sebesség: 30 MB/s</w:t>
      </w:r>
    </w:p>
    <w:p w14:paraId="497951DF" w14:textId="77777777" w:rsidR="003767E5" w:rsidRDefault="003767E5" w:rsidP="003767E5">
      <w:r>
        <w:t>256 GB</w:t>
      </w:r>
    </w:p>
    <w:p w14:paraId="4E46BAB1" w14:textId="77777777" w:rsidR="003767E5" w:rsidRDefault="003767E5" w:rsidP="003767E5">
      <w:r>
        <w:t>méretek: 67.3 x 21.04 x 10.14 mm</w:t>
      </w:r>
    </w:p>
    <w:p w14:paraId="0A74FA9C" w14:textId="77777777" w:rsidR="003767E5" w:rsidRDefault="003767E5" w:rsidP="003767E5">
      <w:r>
        <w:t>Tisztelt Partnerünk!</w:t>
      </w:r>
    </w:p>
    <w:p w14:paraId="44BEF223" w14:textId="77777777" w:rsidR="003767E5" w:rsidRDefault="003767E5" w:rsidP="003767E5">
      <w:r>
        <w:t>Felhívjuk figyelmét, hogy minden olyan kereskedőnek, aki végfelhasználó felé tartós adathordozót értékesít eleget kell tennie az adatok végleges hozzáférhetetlenné tételével foglakozó 726/2020. (XII. 31.) Korm. rendeletben foglalt kötelezettségeknek.</w:t>
      </w:r>
    </w:p>
    <w:p w14:paraId="090ED711" w14:textId="6C5BFCC8" w:rsidR="003767E5" w:rsidRPr="005513CB" w:rsidRDefault="003767E5" w:rsidP="003767E5">
      <w:r>
        <w:t>További információ az NMHH honlapján: https://nmhh.hu/veglegestorles</w:t>
      </w:r>
    </w:p>
    <w:sectPr w:rsidR="003767E5"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0977"/>
    <w:rsid w:val="00003E93"/>
    <w:rsid w:val="0001232E"/>
    <w:rsid w:val="000468EA"/>
    <w:rsid w:val="00057DD5"/>
    <w:rsid w:val="00064762"/>
    <w:rsid w:val="0006606E"/>
    <w:rsid w:val="000856F2"/>
    <w:rsid w:val="0009217F"/>
    <w:rsid w:val="000927A0"/>
    <w:rsid w:val="00096DE5"/>
    <w:rsid w:val="00097C94"/>
    <w:rsid w:val="000B700D"/>
    <w:rsid w:val="000C40B3"/>
    <w:rsid w:val="000D31A7"/>
    <w:rsid w:val="000D4FA6"/>
    <w:rsid w:val="000D6373"/>
    <w:rsid w:val="000F2A2A"/>
    <w:rsid w:val="001031B0"/>
    <w:rsid w:val="00111FC6"/>
    <w:rsid w:val="00117A18"/>
    <w:rsid w:val="00125E86"/>
    <w:rsid w:val="001424AC"/>
    <w:rsid w:val="00142BD2"/>
    <w:rsid w:val="00161949"/>
    <w:rsid w:val="001831BF"/>
    <w:rsid w:val="001B1B07"/>
    <w:rsid w:val="001B4710"/>
    <w:rsid w:val="001C0FA0"/>
    <w:rsid w:val="001D3989"/>
    <w:rsid w:val="001E2916"/>
    <w:rsid w:val="001E37F6"/>
    <w:rsid w:val="001E47AC"/>
    <w:rsid w:val="001E73F9"/>
    <w:rsid w:val="001F59C8"/>
    <w:rsid w:val="001F6B38"/>
    <w:rsid w:val="002051B0"/>
    <w:rsid w:val="00205C54"/>
    <w:rsid w:val="002120C9"/>
    <w:rsid w:val="00213D62"/>
    <w:rsid w:val="00262172"/>
    <w:rsid w:val="00286E58"/>
    <w:rsid w:val="00287984"/>
    <w:rsid w:val="002B2F7C"/>
    <w:rsid w:val="002F01BE"/>
    <w:rsid w:val="002F1CEC"/>
    <w:rsid w:val="00303B44"/>
    <w:rsid w:val="00322B21"/>
    <w:rsid w:val="00323C1F"/>
    <w:rsid w:val="0032462D"/>
    <w:rsid w:val="003339F6"/>
    <w:rsid w:val="003455C6"/>
    <w:rsid w:val="003767E5"/>
    <w:rsid w:val="00392402"/>
    <w:rsid w:val="0039762B"/>
    <w:rsid w:val="003B0343"/>
    <w:rsid w:val="003B04F7"/>
    <w:rsid w:val="003D3325"/>
    <w:rsid w:val="003E05C0"/>
    <w:rsid w:val="003E1928"/>
    <w:rsid w:val="003E6031"/>
    <w:rsid w:val="00400C3B"/>
    <w:rsid w:val="00414FD6"/>
    <w:rsid w:val="00430253"/>
    <w:rsid w:val="004347DC"/>
    <w:rsid w:val="0045008B"/>
    <w:rsid w:val="00454C5C"/>
    <w:rsid w:val="004574C3"/>
    <w:rsid w:val="004647EB"/>
    <w:rsid w:val="00477E02"/>
    <w:rsid w:val="00491179"/>
    <w:rsid w:val="004A0FEA"/>
    <w:rsid w:val="004D2783"/>
    <w:rsid w:val="004D29E8"/>
    <w:rsid w:val="004E74AF"/>
    <w:rsid w:val="004F6221"/>
    <w:rsid w:val="0050783D"/>
    <w:rsid w:val="00520F1A"/>
    <w:rsid w:val="005267A2"/>
    <w:rsid w:val="005513CB"/>
    <w:rsid w:val="00562C66"/>
    <w:rsid w:val="00571A17"/>
    <w:rsid w:val="00571BA3"/>
    <w:rsid w:val="00574CD4"/>
    <w:rsid w:val="005910C0"/>
    <w:rsid w:val="005A15AA"/>
    <w:rsid w:val="005B1F1C"/>
    <w:rsid w:val="005B5CEA"/>
    <w:rsid w:val="005B7DFD"/>
    <w:rsid w:val="005C3A15"/>
    <w:rsid w:val="005D1680"/>
    <w:rsid w:val="005D405A"/>
    <w:rsid w:val="005D6B1F"/>
    <w:rsid w:val="005E1A24"/>
    <w:rsid w:val="005F0630"/>
    <w:rsid w:val="005F2612"/>
    <w:rsid w:val="005F469B"/>
    <w:rsid w:val="006028C5"/>
    <w:rsid w:val="00603C23"/>
    <w:rsid w:val="00634D1D"/>
    <w:rsid w:val="006376B4"/>
    <w:rsid w:val="00690E64"/>
    <w:rsid w:val="00696E6A"/>
    <w:rsid w:val="00696EBD"/>
    <w:rsid w:val="006C70BD"/>
    <w:rsid w:val="006D1FCB"/>
    <w:rsid w:val="006D6878"/>
    <w:rsid w:val="006D7063"/>
    <w:rsid w:val="006E29A3"/>
    <w:rsid w:val="006E29ED"/>
    <w:rsid w:val="006E6E09"/>
    <w:rsid w:val="006F06BB"/>
    <w:rsid w:val="007130FD"/>
    <w:rsid w:val="00720925"/>
    <w:rsid w:val="00726151"/>
    <w:rsid w:val="00732AC3"/>
    <w:rsid w:val="00740062"/>
    <w:rsid w:val="00754946"/>
    <w:rsid w:val="00777F49"/>
    <w:rsid w:val="007863E0"/>
    <w:rsid w:val="0078713C"/>
    <w:rsid w:val="0079335A"/>
    <w:rsid w:val="00797189"/>
    <w:rsid w:val="007B20DE"/>
    <w:rsid w:val="007B42F9"/>
    <w:rsid w:val="007E4CA0"/>
    <w:rsid w:val="007E66B2"/>
    <w:rsid w:val="00855294"/>
    <w:rsid w:val="008A22AC"/>
    <w:rsid w:val="008A6F88"/>
    <w:rsid w:val="008B11E4"/>
    <w:rsid w:val="008B1BAB"/>
    <w:rsid w:val="008B3716"/>
    <w:rsid w:val="008B37E5"/>
    <w:rsid w:val="008B41A4"/>
    <w:rsid w:val="008C047A"/>
    <w:rsid w:val="008E0C20"/>
    <w:rsid w:val="008E1BFF"/>
    <w:rsid w:val="008F125E"/>
    <w:rsid w:val="008F3542"/>
    <w:rsid w:val="009000F8"/>
    <w:rsid w:val="00901EAC"/>
    <w:rsid w:val="00905589"/>
    <w:rsid w:val="0090769D"/>
    <w:rsid w:val="00914415"/>
    <w:rsid w:val="00916C1F"/>
    <w:rsid w:val="00916FA0"/>
    <w:rsid w:val="009201D8"/>
    <w:rsid w:val="00924C38"/>
    <w:rsid w:val="00932F48"/>
    <w:rsid w:val="00937E5C"/>
    <w:rsid w:val="00952EB4"/>
    <w:rsid w:val="009800C6"/>
    <w:rsid w:val="009D2310"/>
    <w:rsid w:val="009E209A"/>
    <w:rsid w:val="009E5543"/>
    <w:rsid w:val="00A0617F"/>
    <w:rsid w:val="00A06BC8"/>
    <w:rsid w:val="00A13556"/>
    <w:rsid w:val="00A164B7"/>
    <w:rsid w:val="00A2221E"/>
    <w:rsid w:val="00A32A4F"/>
    <w:rsid w:val="00A341BC"/>
    <w:rsid w:val="00A34FE0"/>
    <w:rsid w:val="00A35DCC"/>
    <w:rsid w:val="00A35F2E"/>
    <w:rsid w:val="00A47863"/>
    <w:rsid w:val="00A52EC6"/>
    <w:rsid w:val="00A5343C"/>
    <w:rsid w:val="00A8047E"/>
    <w:rsid w:val="00A838AC"/>
    <w:rsid w:val="00A86714"/>
    <w:rsid w:val="00A92032"/>
    <w:rsid w:val="00A971DD"/>
    <w:rsid w:val="00AA1702"/>
    <w:rsid w:val="00AA2FD3"/>
    <w:rsid w:val="00AA4D89"/>
    <w:rsid w:val="00AB3C61"/>
    <w:rsid w:val="00AC379F"/>
    <w:rsid w:val="00AC7F70"/>
    <w:rsid w:val="00AF1174"/>
    <w:rsid w:val="00AF692C"/>
    <w:rsid w:val="00B00069"/>
    <w:rsid w:val="00B074B8"/>
    <w:rsid w:val="00B16A3A"/>
    <w:rsid w:val="00B3077D"/>
    <w:rsid w:val="00B719C4"/>
    <w:rsid w:val="00B761AC"/>
    <w:rsid w:val="00B83E36"/>
    <w:rsid w:val="00B8615B"/>
    <w:rsid w:val="00BB29B7"/>
    <w:rsid w:val="00C1480B"/>
    <w:rsid w:val="00C43FD4"/>
    <w:rsid w:val="00C47D84"/>
    <w:rsid w:val="00C552E8"/>
    <w:rsid w:val="00C727FF"/>
    <w:rsid w:val="00C746EA"/>
    <w:rsid w:val="00C9109A"/>
    <w:rsid w:val="00C97E4A"/>
    <w:rsid w:val="00CB2CF6"/>
    <w:rsid w:val="00CC21F1"/>
    <w:rsid w:val="00CC3686"/>
    <w:rsid w:val="00CC4CD3"/>
    <w:rsid w:val="00CC5C70"/>
    <w:rsid w:val="00CC5F69"/>
    <w:rsid w:val="00CD09D7"/>
    <w:rsid w:val="00CE1BB0"/>
    <w:rsid w:val="00CF6D0E"/>
    <w:rsid w:val="00D2216C"/>
    <w:rsid w:val="00D305F7"/>
    <w:rsid w:val="00D41557"/>
    <w:rsid w:val="00D46887"/>
    <w:rsid w:val="00D53253"/>
    <w:rsid w:val="00D77EC5"/>
    <w:rsid w:val="00DA22D0"/>
    <w:rsid w:val="00DA2C0D"/>
    <w:rsid w:val="00DA4FC1"/>
    <w:rsid w:val="00DA7F30"/>
    <w:rsid w:val="00DB2B97"/>
    <w:rsid w:val="00DB4072"/>
    <w:rsid w:val="00DB7737"/>
    <w:rsid w:val="00DC3464"/>
    <w:rsid w:val="00DE3818"/>
    <w:rsid w:val="00DF3E42"/>
    <w:rsid w:val="00E00AE2"/>
    <w:rsid w:val="00E072F0"/>
    <w:rsid w:val="00E10E00"/>
    <w:rsid w:val="00E12B58"/>
    <w:rsid w:val="00E138BC"/>
    <w:rsid w:val="00E343E0"/>
    <w:rsid w:val="00E3726D"/>
    <w:rsid w:val="00E40AE1"/>
    <w:rsid w:val="00E43E68"/>
    <w:rsid w:val="00E703A9"/>
    <w:rsid w:val="00E844E0"/>
    <w:rsid w:val="00E964E5"/>
    <w:rsid w:val="00EA140A"/>
    <w:rsid w:val="00EB4182"/>
    <w:rsid w:val="00ED02BD"/>
    <w:rsid w:val="00F104B0"/>
    <w:rsid w:val="00F1739A"/>
    <w:rsid w:val="00F20186"/>
    <w:rsid w:val="00F20409"/>
    <w:rsid w:val="00F429B3"/>
    <w:rsid w:val="00F44A8F"/>
    <w:rsid w:val="00F54A17"/>
    <w:rsid w:val="00F559A8"/>
    <w:rsid w:val="00F633C7"/>
    <w:rsid w:val="00F7158F"/>
    <w:rsid w:val="00F71614"/>
    <w:rsid w:val="00F814E5"/>
    <w:rsid w:val="00FB204B"/>
    <w:rsid w:val="00FB57E6"/>
    <w:rsid w:val="00FB707D"/>
    <w:rsid w:val="00FC3BEE"/>
    <w:rsid w:val="00FC48F5"/>
    <w:rsid w:val="00FC5C9A"/>
    <w:rsid w:val="00FD087C"/>
    <w:rsid w:val="00FD2486"/>
    <w:rsid w:val="00FD78D4"/>
    <w:rsid w:val="00FE2D8D"/>
    <w:rsid w:val="00FE62A6"/>
    <w:rsid w:val="00FF1E3D"/>
    <w:rsid w:val="00FF3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269</Words>
  <Characters>1861</Characters>
  <Application>Microsoft Office Word</Application>
  <DocSecurity>0</DocSecurity>
  <Lines>15</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Orosz Tunde</cp:lastModifiedBy>
  <cp:revision>2</cp:revision>
  <dcterms:created xsi:type="dcterms:W3CDTF">2025-10-27T08:40:00Z</dcterms:created>
  <dcterms:modified xsi:type="dcterms:W3CDTF">2025-10-27T08:40:00Z</dcterms:modified>
</cp:coreProperties>
</file>