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B5E7B0" w14:textId="77777777" w:rsidR="00621872" w:rsidRDefault="00621872" w:rsidP="00621872">
      <w:r>
        <w:t>Hogyan teheti otthonát még hangulatosabbá egy stílusos és praktikus kandallókeret segítségével?</w:t>
      </w:r>
      <w:r>
        <w:rPr>
          <w:rFonts w:ascii="MS Gothic" w:eastAsia="MS Gothic" w:hAnsi="MS Gothic" w:cs="MS Gothic" w:hint="eastAsia"/>
        </w:rPr>
        <w:t> </w:t>
      </w:r>
    </w:p>
    <w:p w14:paraId="4BE77BD8" w14:textId="70325898" w:rsidR="00621872" w:rsidRDefault="00621872" w:rsidP="00621872">
      <w:r>
        <w:t xml:space="preserve">A Home FKKF06 keret kandallóbetéthez kifejezetten a Home FKKI 03 beépíthető látványkandallóhoz készült, hogy otthonában egyszerre teremtsen melegséget és eleganciát. Az </w:t>
      </w:r>
      <w:proofErr w:type="spellStart"/>
      <w:r>
        <w:t>admiral</w:t>
      </w:r>
      <w:proofErr w:type="spellEnd"/>
      <w:r>
        <w:t xml:space="preserve"> dió színű laminált forgácslapból készült keret nemcsak dekoratív, hanem tartós és praktikus megoldás is, amely tökéletesen illeszkedik bármely enteriőrbe.</w:t>
      </w:r>
    </w:p>
    <w:p w14:paraId="0A86EF67" w14:textId="77777777" w:rsidR="00621872" w:rsidRDefault="00621872" w:rsidP="00621872">
      <w:r>
        <w:t>Letisztult dizájn a klasszikus és modern otthonok számára</w:t>
      </w:r>
      <w:r>
        <w:rPr>
          <w:rFonts w:ascii="MS Gothic" w:eastAsia="MS Gothic" w:hAnsi="MS Gothic" w:cs="MS Gothic" w:hint="eastAsia"/>
        </w:rPr>
        <w:t> </w:t>
      </w:r>
    </w:p>
    <w:p w14:paraId="572B2917" w14:textId="2C4E79FD" w:rsidR="00621872" w:rsidRDefault="00621872" w:rsidP="00621872">
      <w:r>
        <w:t xml:space="preserve">A Home FKKF06 keret esztétikus megjelenésével és kompakt méreteivel (96,5 x 76,5 x 27,5 cm) ideális választás kisebb helyiségekbe is. Az </w:t>
      </w:r>
      <w:proofErr w:type="spellStart"/>
      <w:r>
        <w:t>admiral</w:t>
      </w:r>
      <w:proofErr w:type="spellEnd"/>
      <w:r>
        <w:t xml:space="preserve"> dió színű laminált forgácslap időtálló eleganciát kölcsönöz a bútordarabnak, miközben könnyen tisztítható felületet biztosít, ami különösen előnyös a mindennapi használat során.</w:t>
      </w:r>
    </w:p>
    <w:p w14:paraId="2DD44E1E" w14:textId="77777777" w:rsidR="00621872" w:rsidRDefault="00621872" w:rsidP="00621872">
      <w:r>
        <w:t>Praktikus kialakítás és kompatibilitás</w:t>
      </w:r>
      <w:r>
        <w:rPr>
          <w:rFonts w:ascii="MS Gothic" w:eastAsia="MS Gothic" w:hAnsi="MS Gothic" w:cs="MS Gothic" w:hint="eastAsia"/>
        </w:rPr>
        <w:t> </w:t>
      </w:r>
    </w:p>
    <w:p w14:paraId="6E3AC0ED" w14:textId="37AC7573" w:rsidR="00621872" w:rsidRDefault="00621872" w:rsidP="00621872">
      <w:r>
        <w:t>Ez a keret kifejezetten a Home FKKI 03 kandallóbetéttel való használatra lett tervezve, így tökéletesen illeszkedik ahhoz, hogy a kandalló természetes és rendezett megjelenést nyújtson. Fontos megjegyezni, hogy a kandallóbetét nem része a csomagnak, de a keret kialakítása lehetővé teszi annak egyszerű beépítését és stabil elhelyezését.</w:t>
      </w:r>
    </w:p>
    <w:p w14:paraId="5F082FD8" w14:textId="77777777" w:rsidR="00621872" w:rsidRDefault="00621872" w:rsidP="00621872">
      <w:r>
        <w:t>Egyszerű telepítés és tartós anyaghasználat</w:t>
      </w:r>
      <w:r>
        <w:rPr>
          <w:rFonts w:ascii="MS Gothic" w:eastAsia="MS Gothic" w:hAnsi="MS Gothic" w:cs="MS Gothic" w:hint="eastAsia"/>
        </w:rPr>
        <w:t> </w:t>
      </w:r>
    </w:p>
    <w:p w14:paraId="6B20D9EB" w14:textId="26F95AC8" w:rsidR="00621872" w:rsidRDefault="00621872" w:rsidP="00621872">
      <w:r>
        <w:t>A laminált forgácslap alapanyag biztosítja a keret tartósságát és hosszú élettartamát. A könnyű szerkezet megkönnyíti a telepítést, ugyanakkor elég masszív ahhoz, hogy stabilan tartsa a kandallóbetétet. A praktikus méretek révén a keret kis helyet foglal, miközben maximális hatást ér el a helyiség hangulatának növelésében.</w:t>
      </w:r>
    </w:p>
    <w:p w14:paraId="66550587" w14:textId="2A28385F" w:rsidR="00621872" w:rsidRDefault="00621872" w:rsidP="00621872">
      <w:r>
        <w:t>Miért válassza a Home FKKF06 keretet?</w:t>
      </w:r>
      <w:r>
        <w:rPr>
          <w:rFonts w:ascii="MS Gothic" w:eastAsia="MS Gothic" w:hAnsi="MS Gothic" w:cs="MS Gothic" w:hint="eastAsia"/>
        </w:rPr>
        <w:t> </w:t>
      </w:r>
    </w:p>
    <w:p w14:paraId="66C2014E" w14:textId="77777777" w:rsidR="00621872" w:rsidRDefault="00621872" w:rsidP="00621872">
      <w:r>
        <w:t xml:space="preserve">– Esztétikus, </w:t>
      </w:r>
      <w:proofErr w:type="spellStart"/>
      <w:r>
        <w:t>admiral</w:t>
      </w:r>
      <w:proofErr w:type="spellEnd"/>
      <w:r>
        <w:t xml:space="preserve"> dió színű kialakítás, amely minden enteriőrhöz illeszkedik.</w:t>
      </w:r>
      <w:r>
        <w:rPr>
          <w:rFonts w:ascii="MS Gothic" w:eastAsia="MS Gothic" w:hAnsi="MS Gothic" w:cs="MS Gothic" w:hint="eastAsia"/>
        </w:rPr>
        <w:t> </w:t>
      </w:r>
    </w:p>
    <w:p w14:paraId="3BB8F171" w14:textId="77777777" w:rsidR="00621872" w:rsidRDefault="00621872" w:rsidP="00621872">
      <w:r>
        <w:t>– Tartós laminált forgácslap anyag a hosszú élettartam érdekében.</w:t>
      </w:r>
      <w:r>
        <w:rPr>
          <w:rFonts w:ascii="MS Gothic" w:eastAsia="MS Gothic" w:hAnsi="MS Gothic" w:cs="MS Gothic" w:hint="eastAsia"/>
        </w:rPr>
        <w:t> </w:t>
      </w:r>
    </w:p>
    <w:p w14:paraId="4113494D" w14:textId="77777777" w:rsidR="00621872" w:rsidRDefault="00621872" w:rsidP="00621872">
      <w:r>
        <w:t>– Praktikus méretek, amelyek helytakarékos megoldást kínálnak.</w:t>
      </w:r>
      <w:r>
        <w:rPr>
          <w:rFonts w:ascii="MS Gothic" w:eastAsia="MS Gothic" w:hAnsi="MS Gothic" w:cs="MS Gothic" w:hint="eastAsia"/>
        </w:rPr>
        <w:t> </w:t>
      </w:r>
    </w:p>
    <w:p w14:paraId="1BEFF33B" w14:textId="77777777" w:rsidR="00621872" w:rsidRDefault="00621872" w:rsidP="00621872">
      <w:r>
        <w:t>– Kifejezetten a Home FKKI 03 kandallóbetéthez tervezve.</w:t>
      </w:r>
      <w:r>
        <w:rPr>
          <w:rFonts w:ascii="MS Gothic" w:eastAsia="MS Gothic" w:hAnsi="MS Gothic" w:cs="MS Gothic" w:hint="eastAsia"/>
        </w:rPr>
        <w:t> </w:t>
      </w:r>
    </w:p>
    <w:p w14:paraId="077F66FE" w14:textId="471C7523" w:rsidR="00621872" w:rsidRDefault="00621872" w:rsidP="00621872">
      <w:r>
        <w:t>– Könnyű telepítés és stabil használat.</w:t>
      </w:r>
    </w:p>
    <w:p w14:paraId="06F97EDB" w14:textId="2095F46E" w:rsidR="00621872" w:rsidRDefault="00621872" w:rsidP="00621872">
      <w:r>
        <w:t>Teremtsen melegséget és stílust otthonában a Home FKKF06 kerettel! Rendelje meg most, és varázsolja még hangulatosabbá nappaliját vagy hálószobáját egy modern és praktikus kandallóval!</w:t>
      </w:r>
    </w:p>
    <w:p w14:paraId="49EDC0C4" w14:textId="6A137196" w:rsidR="00621872" w:rsidRDefault="00621872" w:rsidP="00621872">
      <w:r>
        <w:t>HOME FKKI 03 beépíthető látványkandalló-betéttel használható</w:t>
      </w:r>
    </w:p>
    <w:p w14:paraId="4108ED81" w14:textId="77777777" w:rsidR="00621872" w:rsidRDefault="00621872" w:rsidP="00621872">
      <w:r>
        <w:t>a beépíthető kandallóbetét nem része a csomagnak</w:t>
      </w:r>
    </w:p>
    <w:p w14:paraId="0E8C4096" w14:textId="77777777" w:rsidR="00621872" w:rsidRDefault="00621872" w:rsidP="00621872">
      <w:r>
        <w:t>anyaga: laminált forgácslap</w:t>
      </w:r>
    </w:p>
    <w:p w14:paraId="79116F65" w14:textId="35968259" w:rsidR="00FB707D" w:rsidRPr="005513CB" w:rsidRDefault="00621872" w:rsidP="00621872">
      <w:r>
        <w:t>méret: 96,5 x 76,5 x 27,5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09A"/>
    <w:rsid w:val="00013B47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765A4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21872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66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23E4B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4207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66CBD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2025-02-07T07:01:00Z</dcterms:modified>
</cp:coreProperties>
</file>