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10EBDB7" w14:textId="77777777" w:rsidR="00D57859" w:rsidRDefault="00D57859" w:rsidP="00D57859">
      <w:r>
        <w:t>Hogyan készíthet ízletes, ropogós grillételeket anélkül, hogy az alapanyagok odatapadnának a rácshoz?</w:t>
      </w:r>
      <w:r>
        <w:rPr>
          <w:rFonts w:ascii="MS Gothic" w:eastAsia="MS Gothic" w:hAnsi="MS Gothic" w:cs="MS Gothic" w:hint="eastAsia"/>
        </w:rPr>
        <w:t> </w:t>
      </w:r>
    </w:p>
    <w:p w14:paraId="3D90F59D" w14:textId="77777777" w:rsidR="00D57859" w:rsidRDefault="00D57859" w:rsidP="00D57859">
      <w:r>
        <w:t>A Home GRT02 tapadásmentes sütőkosár kiváló választás minden grillezni szerető számára, hiszen a praktikus szögletes forma és a speciális tapadásmentes bevonat együtt biztosítják a kényelmes, tiszta és hatékony sütést. Akár húsokat, zöldségeket vagy halat szeretne grillezni, ez a kosár lehetővé teszi, hogy az alapanyagok egyenletesen átsüljenek anélkül, hogy odaragadnának vagy szétmorzsolódnának.</w:t>
      </w:r>
    </w:p>
    <w:p w14:paraId="7D2B6398" w14:textId="77777777" w:rsidR="00D57859" w:rsidRDefault="00D57859" w:rsidP="00D57859"/>
    <w:p w14:paraId="0498BD14" w14:textId="77777777" w:rsidR="00D57859" w:rsidRDefault="00D57859" w:rsidP="00D57859">
      <w:r>
        <w:t>Strapabíró kialakítás és praktikus méret</w:t>
      </w:r>
    </w:p>
    <w:p w14:paraId="729A494E" w14:textId="77777777" w:rsidR="00D57859" w:rsidRDefault="00D57859" w:rsidP="00D57859">
      <w:r>
        <w:t>A 305 x 305 x 50 mm-es méretű sütőkosár bőséges helyet kínál nagyobb adag étel elkészítésére is, így akár egy családi grillezésre vagy baráti összejövetelre is ideális. A szögletes kialakítás nemcsak elegáns megjelenést biztosít, hanem könnyebben illeszkedik a grillsütők többségébe is, hatékonyabban kihasználva a rendelkezésre álló sütőfelületet.</w:t>
      </w:r>
    </w:p>
    <w:p w14:paraId="23FB3983" w14:textId="77777777" w:rsidR="00D57859" w:rsidRDefault="00D57859" w:rsidP="00D57859"/>
    <w:p w14:paraId="77DA19F3" w14:textId="77777777" w:rsidR="00D57859" w:rsidRDefault="00D57859" w:rsidP="00D57859">
      <w:r>
        <w:t>Tapadásmentes bevonat a könnyű használatért</w:t>
      </w:r>
    </w:p>
    <w:p w14:paraId="0522646F" w14:textId="77777777" w:rsidR="00D57859" w:rsidRDefault="00D57859" w:rsidP="00D57859">
      <w:r>
        <w:t>A rozsdamentes acél szerkezetet tapadásmentes réteg borítja, amely megakadályozza az étel letapadását és jelentősen megkönnyíti a tisztítást. A grillezés után elegendő egy gyors öblítés vagy áttörlés, és a kosár ismét használatra kész. A bevonat emellett megőrzi az alapanyagok eredeti textúráját és ízvilágát is.</w:t>
      </w:r>
    </w:p>
    <w:p w14:paraId="1373B232" w14:textId="77777777" w:rsidR="00D57859" w:rsidRDefault="00D57859" w:rsidP="00D57859"/>
    <w:p w14:paraId="5887E0A9" w14:textId="77777777" w:rsidR="00D57859" w:rsidRDefault="00D57859" w:rsidP="00D57859">
      <w:r>
        <w:t>Kényelmes, biztonságos fogás</w:t>
      </w:r>
    </w:p>
    <w:p w14:paraId="6FC28B95" w14:textId="77777777" w:rsidR="00D57859" w:rsidRDefault="00D57859" w:rsidP="00D57859">
      <w:r>
        <w:t>A fa nyél nemcsak esztétikus megjelenést biztosít, hanem hőszigetelő funkciója révén kényelmes és biztonságos fogást is garantál. Így a forró grillrács fölött is nyugodtan mozgatható, forgatható a kosár anélkül, hogy megégetné a kezét.</w:t>
      </w:r>
    </w:p>
    <w:p w14:paraId="1571CB51" w14:textId="77777777" w:rsidR="00D57859" w:rsidRDefault="00D57859" w:rsidP="00D57859"/>
    <w:p w14:paraId="4991A363" w14:textId="77777777" w:rsidR="00D57859" w:rsidRDefault="00D57859" w:rsidP="00D57859">
      <w:r>
        <w:t>Miért érdemes a Home GRT02 sütőkosarat választani?</w:t>
      </w:r>
    </w:p>
    <w:p w14:paraId="7335F94F" w14:textId="77777777" w:rsidR="00D57859" w:rsidRDefault="00D57859" w:rsidP="00D57859">
      <w:r>
        <w:t>- Tapadásmentes bevonat a tiszta grillezéshez</w:t>
      </w:r>
    </w:p>
    <w:p w14:paraId="78AA3E90" w14:textId="77777777" w:rsidR="00D57859" w:rsidRDefault="00D57859" w:rsidP="00D57859">
      <w:r>
        <w:t>- Tágas, szögletes kialakítás a hatékony helykihasználásért</w:t>
      </w:r>
    </w:p>
    <w:p w14:paraId="362F05B0" w14:textId="77777777" w:rsidR="00D57859" w:rsidRDefault="00D57859" w:rsidP="00D57859">
      <w:r>
        <w:t>- Időtálló, rozsdamentes acél alapanyag</w:t>
      </w:r>
    </w:p>
    <w:p w14:paraId="44F9EFA7" w14:textId="77777777" w:rsidR="00D57859" w:rsidRDefault="00D57859" w:rsidP="00D57859">
      <w:r>
        <w:t>- Kényelmes fa nyél a biztonságos használatért</w:t>
      </w:r>
    </w:p>
    <w:p w14:paraId="436BB4C8" w14:textId="77777777" w:rsidR="00D57859" w:rsidRDefault="00D57859" w:rsidP="00D57859">
      <w:r>
        <w:t>- Egyszerű tisztítás, hosszú élettartam</w:t>
      </w:r>
    </w:p>
    <w:p w14:paraId="160331B4" w14:textId="77777777" w:rsidR="00D57859" w:rsidRDefault="00D57859" w:rsidP="00D57859"/>
    <w:p w14:paraId="5269771A" w14:textId="330B0DC4" w:rsidR="00D57859" w:rsidRDefault="00D57859" w:rsidP="00D57859">
      <w:r>
        <w:t>Tegye még élvezetesebbé a grillezést! Válassza a Home GRT02 tapadásmentes sütőkosarat, és élvezze a tiszta, gyors és ízletes ételkészítést bármilyen szabadtéri alkalomra!</w:t>
      </w:r>
    </w:p>
    <w:p w14:paraId="213FC88F" w14:textId="6C94C53F" w:rsidR="00D57859" w:rsidRDefault="00D57859" w:rsidP="00D57859">
      <w:r>
        <w:t>szögletes kialakítás</w:t>
      </w:r>
    </w:p>
    <w:p w14:paraId="26FDDCAF" w14:textId="77777777" w:rsidR="00D57859" w:rsidRDefault="00D57859" w:rsidP="00D57859">
      <w:r>
        <w:lastRenderedPageBreak/>
        <w:t>tapadásmentes bevonat</w:t>
      </w:r>
    </w:p>
    <w:p w14:paraId="7407EB08" w14:textId="77777777" w:rsidR="00D57859" w:rsidRDefault="00D57859" w:rsidP="00D57859">
      <w:r>
        <w:t>méret: 305x305x50 mm</w:t>
      </w:r>
    </w:p>
    <w:p w14:paraId="79116F65" w14:textId="6ED07A5B" w:rsidR="00FB707D" w:rsidRPr="005513CB" w:rsidRDefault="00D57859" w:rsidP="00D57859">
      <w:r>
        <w:t>anyaga: rozsdamentes acél, fa nyél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35DE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57859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2025-04-14T08:55:00Z</dcterms:modified>
</cp:coreProperties>
</file>