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4D276AD6" w14:textId="77777777" w:rsidR="0039391A" w:rsidRDefault="0039391A" w:rsidP="0039391A">
      <w:r>
        <w:t xml:space="preserve">Hogyan lehet egyszerre ízletes és egészséges a </w:t>
      </w:r>
      <w:proofErr w:type="spellStart"/>
      <w:r>
        <w:t>grillezés</w:t>
      </w:r>
      <w:proofErr w:type="spellEnd"/>
      <w:r>
        <w:t>?</w:t>
      </w:r>
      <w:r>
        <w:rPr>
          <w:rFonts w:ascii="MS Gothic" w:eastAsia="MS Gothic" w:hAnsi="MS Gothic" w:cs="MS Gothic" w:hint="eastAsia"/>
        </w:rPr>
        <w:t> </w:t>
      </w:r>
    </w:p>
    <w:p w14:paraId="7C3A8183" w14:textId="77777777" w:rsidR="0039391A" w:rsidRDefault="0039391A" w:rsidP="0039391A">
      <w:r>
        <w:t>A válasz a Home GRT07 BBQ rozsdamentes fém tálca, amelyet kifejezetten úgy terveztek, hogy tökéletes sütési eredményeket biztosítson, miközben csökkenti a felesleges zsiradék visszakerülését az ételbe. Ideális választás mindazoknak, akik tudatosan étkeznek, de nem akarnak kompromisszumot kötni az ízek terén.</w:t>
      </w:r>
    </w:p>
    <w:p w14:paraId="6B877367" w14:textId="77777777" w:rsidR="0039391A" w:rsidRDefault="0039391A" w:rsidP="0039391A"/>
    <w:p w14:paraId="46631726" w14:textId="77777777" w:rsidR="0039391A" w:rsidRDefault="0039391A" w:rsidP="0039391A">
      <w:r>
        <w:t xml:space="preserve">Praktikus kialakítás a hatékony </w:t>
      </w:r>
      <w:proofErr w:type="spellStart"/>
      <w:r>
        <w:t>grillezéshez</w:t>
      </w:r>
      <w:proofErr w:type="spellEnd"/>
    </w:p>
    <w:p w14:paraId="627BF9D3" w14:textId="77777777" w:rsidR="0039391A" w:rsidRDefault="0039391A" w:rsidP="0039391A">
      <w:r>
        <w:t xml:space="preserve">A rozsdamentes acélból készült tálca tartós és hőálló, így hosszú távon is megbízható társ minden </w:t>
      </w:r>
      <w:proofErr w:type="spellStart"/>
      <w:r>
        <w:t>grillező</w:t>
      </w:r>
      <w:proofErr w:type="spellEnd"/>
      <w:r>
        <w:t xml:space="preserve"> számára. Perforált felülete gondoskodik arról, hogy a felesleges zsír és nedvesség lecsorogjon, ezáltal az ételek kívül ropogósak, belül pedig szaftosak maradnak – ráadásul kevesebb füst és lerakódás keletkezik a grillben, így a takarítás is könnyebb.</w:t>
      </w:r>
    </w:p>
    <w:p w14:paraId="492BF881" w14:textId="77777777" w:rsidR="0039391A" w:rsidRDefault="0039391A" w:rsidP="0039391A"/>
    <w:p w14:paraId="36E9596F" w14:textId="77777777" w:rsidR="0039391A" w:rsidRDefault="0039391A" w:rsidP="0039391A">
      <w:r>
        <w:t>Ideális méret minden grilltípushoz</w:t>
      </w:r>
    </w:p>
    <w:p w14:paraId="3118D8BB" w14:textId="77777777" w:rsidR="0039391A" w:rsidRDefault="0039391A" w:rsidP="0039391A">
      <w:r>
        <w:t xml:space="preserve">A 345×242×25 mm-es méretnek köszönhetően a tálca sokféle grillsütőben kényelmesen használható, legyen szó gáz-, faszenes vagy elektromos készülékről. Kompakt, mégis elegendő felületet biztosít több adag hús, zöldség vagy hal </w:t>
      </w:r>
      <w:proofErr w:type="spellStart"/>
      <w:r>
        <w:t>grillezésére</w:t>
      </w:r>
      <w:proofErr w:type="spellEnd"/>
      <w:r>
        <w:t xml:space="preserve"> egyszerre, így praktikus választás akár kisebb családi </w:t>
      </w:r>
      <w:proofErr w:type="spellStart"/>
      <w:r>
        <w:t>grillezésekhez</w:t>
      </w:r>
      <w:proofErr w:type="spellEnd"/>
      <w:r>
        <w:t>, akár nagyobb társasági eseményekhez.</w:t>
      </w:r>
    </w:p>
    <w:p w14:paraId="213F5CDF" w14:textId="77777777" w:rsidR="0039391A" w:rsidRDefault="0039391A" w:rsidP="0039391A"/>
    <w:p w14:paraId="16DA8FCF" w14:textId="77777777" w:rsidR="0039391A" w:rsidRDefault="0039391A" w:rsidP="0039391A">
      <w:r>
        <w:t>Higiénikus és könnyen tisztítható</w:t>
      </w:r>
    </w:p>
    <w:p w14:paraId="59CBC5E6" w14:textId="77777777" w:rsidR="0039391A" w:rsidRDefault="0039391A" w:rsidP="0039391A">
      <w:r>
        <w:t>A rozsdamentes acél felület nemcsak esztétikus és modern megjelenést kölcsönöz, hanem ellenáll a korróziónak és az elszíneződésnek is. A sima felület és az átgondolt kialakítás megkönnyíti a tisztítást – egyszerűen letörölhető, de mosogatógépben is mosható, így időt és energiát takarít meg.</w:t>
      </w:r>
    </w:p>
    <w:p w14:paraId="7973F041" w14:textId="77777777" w:rsidR="0039391A" w:rsidRDefault="0039391A" w:rsidP="0039391A"/>
    <w:p w14:paraId="6FD4D66F" w14:textId="77777777" w:rsidR="0039391A" w:rsidRDefault="0039391A" w:rsidP="0039391A">
      <w:r>
        <w:t>Miért érdemes a Home GRT07 BBQ tálcát választani?</w:t>
      </w:r>
    </w:p>
    <w:p w14:paraId="53336505" w14:textId="77777777" w:rsidR="0039391A" w:rsidRDefault="0039391A" w:rsidP="0039391A">
      <w:r>
        <w:t xml:space="preserve">- Egészségesebb </w:t>
      </w:r>
      <w:proofErr w:type="spellStart"/>
      <w:r>
        <w:t>grillezés</w:t>
      </w:r>
      <w:proofErr w:type="spellEnd"/>
      <w:r>
        <w:t xml:space="preserve"> a perforált kialakításnak köszönhetően</w:t>
      </w:r>
    </w:p>
    <w:p w14:paraId="75B76507" w14:textId="77777777" w:rsidR="0039391A" w:rsidRDefault="0039391A" w:rsidP="0039391A">
      <w:r>
        <w:t>- Rozsdamentes acélból készült, tartós és időtálló</w:t>
      </w:r>
    </w:p>
    <w:p w14:paraId="17ABB32F" w14:textId="77777777" w:rsidR="0039391A" w:rsidRDefault="0039391A" w:rsidP="0039391A">
      <w:r>
        <w:t>- Kompatibilis a legtöbb grillsütő típussal</w:t>
      </w:r>
    </w:p>
    <w:p w14:paraId="3105CC72" w14:textId="77777777" w:rsidR="0039391A" w:rsidRDefault="0039391A" w:rsidP="0039391A">
      <w:r>
        <w:t>- Könnyen tisztítható és higiénikus</w:t>
      </w:r>
    </w:p>
    <w:p w14:paraId="4680F7FF" w14:textId="77777777" w:rsidR="0039391A" w:rsidRDefault="0039391A" w:rsidP="0039391A">
      <w:r>
        <w:t>- Ropogósabb, ízletesebb ételek kevesebb zsírral</w:t>
      </w:r>
    </w:p>
    <w:p w14:paraId="5CB6CF85" w14:textId="77777777" w:rsidR="0039391A" w:rsidRDefault="0039391A" w:rsidP="0039391A"/>
    <w:p w14:paraId="79116F65" w14:textId="6C441202" w:rsidR="00FB707D" w:rsidRDefault="0039391A" w:rsidP="0039391A">
      <w:r>
        <w:t>Tegye élménnyé a sütést, és élvezze az egészségesebb, ízletesebb grillételeket a Home GRT07 BBQ fém tálcával – praktikum, dizájn és hatékonyság egyetlen termékben!</w:t>
      </w:r>
    </w:p>
    <w:p w14:paraId="68186823" w14:textId="77777777" w:rsidR="0039391A" w:rsidRDefault="0039391A" w:rsidP="0039391A">
      <w:r>
        <w:t>perforációval a felesleges zsír elvezetésére</w:t>
      </w:r>
    </w:p>
    <w:p w14:paraId="0B600114" w14:textId="77777777" w:rsidR="0039391A" w:rsidRDefault="0039391A" w:rsidP="0039391A">
      <w:r>
        <w:t>anyaga: rozsdamentes acél</w:t>
      </w:r>
    </w:p>
    <w:p w14:paraId="145D7003" w14:textId="7D160C97" w:rsidR="0039391A" w:rsidRPr="005513CB" w:rsidRDefault="0039391A" w:rsidP="0039391A">
      <w:r>
        <w:lastRenderedPageBreak/>
        <w:t>méret: 345×242×25 mm</w:t>
      </w:r>
    </w:p>
    <w:sectPr w:rsidR="0039391A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391A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84018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259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20</cp:revision>
  <dcterms:created xsi:type="dcterms:W3CDTF">2022-06-17T07:01:00Z</dcterms:created>
  <dcterms:modified xsi:type="dcterms:W3CDTF">2025-04-14T08:56:00Z</dcterms:modified>
</cp:coreProperties>
</file>