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B4C23" w:rsidRDefault="00EB4C23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863AA" w:rsidRDefault="00D863AA" w:rsidP="00D863AA">
      <w:proofErr w:type="gramStart"/>
      <w:r>
        <w:t>színkódolt</w:t>
      </w:r>
      <w:proofErr w:type="gramEnd"/>
      <w:r>
        <w:t xml:space="preserve"> </w:t>
      </w:r>
      <w:proofErr w:type="spellStart"/>
      <w:r>
        <w:t>méretszortiment</w:t>
      </w:r>
      <w:proofErr w:type="spellEnd"/>
      <w:r>
        <w:t xml:space="preserve"> az egyszerű használatért</w:t>
      </w:r>
    </w:p>
    <w:p w:rsidR="00D863AA" w:rsidRDefault="00D863AA" w:rsidP="00D863AA">
      <w:proofErr w:type="gramStart"/>
      <w:r>
        <w:t>extra</w:t>
      </w:r>
      <w:proofErr w:type="gramEnd"/>
      <w:r>
        <w:t xml:space="preserve"> hosszú szerszámok rövid és hosszú karral </w:t>
      </w:r>
    </w:p>
    <w:p w:rsidR="00D863AA" w:rsidRDefault="00D863AA" w:rsidP="00D863AA">
      <w:proofErr w:type="gramStart"/>
      <w:r>
        <w:t>rendkívül</w:t>
      </w:r>
      <w:proofErr w:type="gramEnd"/>
      <w:r>
        <w:t xml:space="preserve"> nagy nyomaték érhető el</w:t>
      </w:r>
    </w:p>
    <w:p w:rsidR="00D863AA" w:rsidRDefault="00D863AA" w:rsidP="00D863AA">
      <w:proofErr w:type="gramStart"/>
      <w:r>
        <w:t>összecsukható</w:t>
      </w:r>
      <w:proofErr w:type="gramEnd"/>
      <w:r>
        <w:t xml:space="preserve"> és falra rögzíthető tartó</w:t>
      </w:r>
    </w:p>
    <w:p w:rsidR="00D863AA" w:rsidRDefault="00D863AA" w:rsidP="00D863AA">
      <w:proofErr w:type="gramStart"/>
      <w:r>
        <w:t>a</w:t>
      </w:r>
      <w:proofErr w:type="gramEnd"/>
      <w:r>
        <w:t xml:space="preserve"> tartóba épített fejmágnesező felület</w:t>
      </w:r>
    </w:p>
    <w:p w:rsidR="00D863AA" w:rsidRDefault="00D863AA" w:rsidP="00D863AA">
      <w:proofErr w:type="gramStart"/>
      <w:r>
        <w:t>gömb</w:t>
      </w:r>
      <w:proofErr w:type="gramEnd"/>
      <w:r>
        <w:t xml:space="preserve"> alakú fejkialakítás a nehezen elérhető pontokhoz</w:t>
      </w:r>
    </w:p>
    <w:p w:rsidR="00D863AA" w:rsidRDefault="00D863AA" w:rsidP="00D863AA">
      <w:r>
        <w:t>9 darabos készlet: 1.5, 2.0, 2.5, 3.0, 4.0, 5.0, 6.0, 8.0, 10</w:t>
      </w:r>
    </w:p>
    <w:p w:rsidR="00EF3B09" w:rsidRPr="008A1006" w:rsidRDefault="00D863AA" w:rsidP="00D863AA">
      <w:r>
        <w:t>S2 rozsdamentes acél hosszabb élettartammal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2022-07-26T10:25:00Z</dcterms:created>
  <dcterms:modified xsi:type="dcterms:W3CDTF">2022-07-26T10:25:00Z</dcterms:modified>
</cp:coreProperties>
</file>