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76669F34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789B79DC" w14:textId="77777777" w:rsidR="00C478A7" w:rsidRDefault="00C478A7" w:rsidP="00C478A7">
      <w:r>
        <w:t>Hogyan varázsolhatja igazán ünnepivé otthona hangulatát egy stílusos jégcsap fényfüzér?</w:t>
      </w:r>
    </w:p>
    <w:p w14:paraId="0D7A87B4" w14:textId="51BEB31F" w:rsidR="00C478A7" w:rsidRDefault="00C478A7" w:rsidP="00C478A7">
      <w:r>
        <w:t>A HOME KJL288 jégcsap fényfüzér tökéletes választás azok számára, akik szeretnék meghitt, mégis modern fényekkel díszíteni lakásukat, erkélyüket vagy kertjüket. A 3,5 méter hosszú füzéren 288 darab hidegfehér SMD LED található, amelyek egyedi, olvadást imitáló futófénnyel keltenek életre minden egyes jégcsapot. A különleges fényhatás téli varázslatot csempész otthonába, legyen szó karácsonyi dekorációról vagy hangulatos esti fényekről.</w:t>
      </w:r>
    </w:p>
    <w:p w14:paraId="30B4CD99" w14:textId="77777777" w:rsidR="00C478A7" w:rsidRDefault="00C478A7" w:rsidP="00C478A7">
      <w:r>
        <w:t>Elegáns megjelenés és lenyűgöző fényhatás</w:t>
      </w:r>
    </w:p>
    <w:p w14:paraId="6FDDC478" w14:textId="74127CC7" w:rsidR="00C478A7" w:rsidRDefault="00C478A7" w:rsidP="00C478A7">
      <w:r>
        <w:t>A fényfüzér 8 darab jégcsap formájú elemet tartalmaz, melyek mindegyikében 36 LED világít, így biztosítva a ragyogó, egyenletes fényt. A jégcsapok 43,5 cm hosszúak, egymástól 50 cm távolságra helyezkednek el, így a teljes fényfüzér különösen látványos és dekoratív. A hidegfehér fény elegáns, modern hatást kelt, amely tökéletesen illik a téli ünnepekhez, ugyanakkor egész évben használható stílusos kiegészítőként.</w:t>
      </w:r>
    </w:p>
    <w:p w14:paraId="29C71DBD" w14:textId="77777777" w:rsidR="00C478A7" w:rsidRDefault="00C478A7" w:rsidP="00C478A7">
      <w:r>
        <w:t>Praktikus és időtálló kialakítás</w:t>
      </w:r>
    </w:p>
    <w:p w14:paraId="0672C024" w14:textId="0449C10D" w:rsidR="00C478A7" w:rsidRDefault="00C478A7" w:rsidP="00C478A7">
      <w:r>
        <w:t xml:space="preserve">A fényfüzér anyaga strapabíró műanyag, amely hosszú élettartamot és megbízhatóságot garantál. A 5 méteres átlátszó tápvezeték könnyen elrejthető, így a dekoráció esztétikus marad. A IP44 védettségű adapternek köszönhetően a termék </w:t>
      </w:r>
      <w:proofErr w:type="spellStart"/>
      <w:r>
        <w:t>kül</w:t>
      </w:r>
      <w:proofErr w:type="spellEnd"/>
      <w:r>
        <w:t xml:space="preserve">- és </w:t>
      </w:r>
      <w:proofErr w:type="spellStart"/>
      <w:r>
        <w:t>beltéren</w:t>
      </w:r>
      <w:proofErr w:type="spellEnd"/>
      <w:r>
        <w:t xml:space="preserve"> egyaránt biztonságosan használható, így nemcsak a nappaliban, hanem a ház homlokzatán, erkélyen vagy kertben is elhelyezhető.</w:t>
      </w:r>
    </w:p>
    <w:p w14:paraId="7B41DD7F" w14:textId="77777777" w:rsidR="00C478A7" w:rsidRDefault="00C478A7" w:rsidP="00C478A7">
      <w:r>
        <w:t>Miért érdemes a HOME KJL288 jégcsap fényfüzért választani?</w:t>
      </w:r>
    </w:p>
    <w:p w14:paraId="28DB48B9" w14:textId="77777777" w:rsidR="00C478A7" w:rsidRDefault="00C478A7" w:rsidP="00C478A7">
      <w:r>
        <w:t>- 3,5 méteres hossz és extra 5 méteres tápvezeték a könnyű elhelyezéshez</w:t>
      </w:r>
    </w:p>
    <w:p w14:paraId="7F81B725" w14:textId="77777777" w:rsidR="00C478A7" w:rsidRDefault="00C478A7" w:rsidP="00C478A7">
      <w:r>
        <w:t>- 288 db energiatakarékos SMD LED hidegfehér fénnyel</w:t>
      </w:r>
    </w:p>
    <w:p w14:paraId="2E5C13C2" w14:textId="77777777" w:rsidR="00C478A7" w:rsidRDefault="00C478A7" w:rsidP="00C478A7">
      <w:r>
        <w:t>- Olvadást imitáló futófény, amely életre kelti a dekorációt</w:t>
      </w:r>
    </w:p>
    <w:p w14:paraId="1D6EC322" w14:textId="77777777" w:rsidR="00C478A7" w:rsidRDefault="00C478A7" w:rsidP="00C478A7">
      <w:r>
        <w:t xml:space="preserve">- </w:t>
      </w:r>
      <w:proofErr w:type="spellStart"/>
      <w:r>
        <w:t>Kül</w:t>
      </w:r>
      <w:proofErr w:type="spellEnd"/>
      <w:r>
        <w:t>- és beltéri használatra is alkalmas (IP44 védelem)</w:t>
      </w:r>
    </w:p>
    <w:p w14:paraId="76E0EC16" w14:textId="1C7FD2C9" w:rsidR="00C478A7" w:rsidRDefault="00C478A7" w:rsidP="00C478A7">
      <w:r>
        <w:t>- Modern, elegáns megjelenés, amely minden otthont ünnepivé tesz</w:t>
      </w:r>
    </w:p>
    <w:p w14:paraId="41917395" w14:textId="2DCDF863" w:rsidR="00F1739A" w:rsidRDefault="00C478A7" w:rsidP="00C478A7">
      <w:r>
        <w:t>Tegye különlegessé otthona hangulatát ezzel a varázslatos jégcsap fényfüzérrel, és élvezze a ragyogó fények meghittségét minden egyes bekapcsolásnál!</w:t>
      </w:r>
    </w:p>
    <w:p w14:paraId="1276D048" w14:textId="77777777" w:rsidR="00C478A7" w:rsidRDefault="00C478A7" w:rsidP="00C478A7">
      <w:r>
        <w:t>olvadást imitáló futófény a jégcsapokon belül</w:t>
      </w:r>
    </w:p>
    <w:p w14:paraId="73210862" w14:textId="77777777" w:rsidR="00C478A7" w:rsidRDefault="00C478A7" w:rsidP="00C478A7">
      <w:r>
        <w:t>méret: 3.5m füzérhossz</w:t>
      </w:r>
    </w:p>
    <w:p w14:paraId="554B9A93" w14:textId="77777777" w:rsidR="00C478A7" w:rsidRDefault="00C478A7" w:rsidP="00C478A7">
      <w:r>
        <w:t>tápvezeték hossza: 5m, átlátszó</w:t>
      </w:r>
    </w:p>
    <w:p w14:paraId="5075E6B9" w14:textId="77777777" w:rsidR="00C478A7" w:rsidRDefault="00C478A7" w:rsidP="00C478A7">
      <w:r>
        <w:t>jégcsapok mérete: 3 x H43.5cm</w:t>
      </w:r>
    </w:p>
    <w:p w14:paraId="56212192" w14:textId="77777777" w:rsidR="00C478A7" w:rsidRDefault="00C478A7" w:rsidP="00C478A7">
      <w:r>
        <w:t>anyaga: műanyag</w:t>
      </w:r>
    </w:p>
    <w:p w14:paraId="5011BA20" w14:textId="77777777" w:rsidR="00C478A7" w:rsidRDefault="00C478A7" w:rsidP="00C478A7">
      <w:r>
        <w:t>LED: 288 db hidegfehér SMD LED</w:t>
      </w:r>
    </w:p>
    <w:p w14:paraId="531E4088" w14:textId="77777777" w:rsidR="00C478A7" w:rsidRDefault="00C478A7" w:rsidP="00C478A7">
      <w:r>
        <w:t>8 db jégcsap, 36 db LED darabonként</w:t>
      </w:r>
    </w:p>
    <w:p w14:paraId="4A9E7241" w14:textId="77777777" w:rsidR="00C478A7" w:rsidRDefault="00C478A7" w:rsidP="00C478A7">
      <w:r>
        <w:t>jégcsapok távolsága: 50cm</w:t>
      </w:r>
    </w:p>
    <w:p w14:paraId="4484802D" w14:textId="3B920114" w:rsidR="00C478A7" w:rsidRPr="005513CB" w:rsidRDefault="00C478A7" w:rsidP="00C478A7">
      <w:r>
        <w:t>tápellátás: IP44 adapter</w:t>
      </w:r>
    </w:p>
    <w:sectPr w:rsidR="00C478A7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0977"/>
    <w:rsid w:val="00003E93"/>
    <w:rsid w:val="000468EA"/>
    <w:rsid w:val="00057DD5"/>
    <w:rsid w:val="00064762"/>
    <w:rsid w:val="0006606E"/>
    <w:rsid w:val="000856F2"/>
    <w:rsid w:val="0009217F"/>
    <w:rsid w:val="000927A0"/>
    <w:rsid w:val="00096DE5"/>
    <w:rsid w:val="00097C94"/>
    <w:rsid w:val="000B700D"/>
    <w:rsid w:val="000C40B3"/>
    <w:rsid w:val="000D31A7"/>
    <w:rsid w:val="000D4FA6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C0FA0"/>
    <w:rsid w:val="001D3989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B04F7"/>
    <w:rsid w:val="003D3325"/>
    <w:rsid w:val="003E05C0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2612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125E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A57DC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8A7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2C0D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D02BD"/>
    <w:rsid w:val="00F104B0"/>
    <w:rsid w:val="00F1739A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Orosz Tunde</cp:lastModifiedBy>
  <cp:revision>2</cp:revision>
  <dcterms:created xsi:type="dcterms:W3CDTF">2025-10-27T09:31:00Z</dcterms:created>
  <dcterms:modified xsi:type="dcterms:W3CDTF">2025-10-27T09:31:00Z</dcterms:modified>
</cp:coreProperties>
</file>