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32546" w14:textId="46F0DFCE" w:rsidR="005513CB" w:rsidRDefault="005513CB">
      <w:pPr>
        <w:rPr>
          <w:b/>
          <w:bCs/>
        </w:rPr>
      </w:pPr>
      <w:r w:rsidRPr="005513CB">
        <w:rPr>
          <w:b/>
          <w:bCs/>
        </w:rPr>
        <w:t>Termékleírás</w:t>
      </w:r>
    </w:p>
    <w:p w14:paraId="33BD5680" w14:textId="77777777" w:rsidR="009655BA" w:rsidRDefault="009655BA" w:rsidP="009655BA">
      <w:r>
        <w:t xml:space="preserve">Hogyan teremthet igazán látványos, mégis meghitt ünnepi hangulatot pillanatok alatt – akár </w:t>
      </w:r>
      <w:proofErr w:type="spellStart"/>
      <w:r>
        <w:t>kültéren</w:t>
      </w:r>
      <w:proofErr w:type="spellEnd"/>
      <w:r>
        <w:t xml:space="preserve">, akár </w:t>
      </w:r>
      <w:proofErr w:type="spellStart"/>
      <w:r>
        <w:t>beltérben</w:t>
      </w:r>
      <w:proofErr w:type="spellEnd"/>
      <w:r>
        <w:t>?</w:t>
      </w:r>
      <w:r>
        <w:rPr>
          <w:rFonts w:ascii="MS Gothic" w:eastAsia="MS Gothic" w:hAnsi="MS Gothic" w:cs="MS Gothic" w:hint="eastAsia"/>
        </w:rPr>
        <w:t> </w:t>
      </w:r>
    </w:p>
    <w:p w14:paraId="01AC30C4" w14:textId="77777777" w:rsidR="009655BA" w:rsidRDefault="009655BA" w:rsidP="009655BA">
      <w:r>
        <w:t>A HOME KKF300D5M LED-es sziporkázó fényfüggöny minden évszakban elvarázsolja környezetét, különösen az ünnepi időszakban. A 300 darab melegfehér DOT LED, valamint az ezek közé beépített villogó hidegfehér fények sziporkázó ragyogása nem csupán dekoráció, hanem valódi élmény, amely vonzza a tekintetet és megteremti az ünnep varázsát.</w:t>
      </w:r>
    </w:p>
    <w:p w14:paraId="45D76E86" w14:textId="77777777" w:rsidR="009655BA" w:rsidRDefault="009655BA" w:rsidP="009655BA"/>
    <w:p w14:paraId="74B7E1AC" w14:textId="77777777" w:rsidR="009655BA" w:rsidRDefault="009655BA" w:rsidP="009655BA">
      <w:r>
        <w:t>Különleges fényhatás – minden pillanat ragyog</w:t>
      </w:r>
    </w:p>
    <w:p w14:paraId="4D596FE8" w14:textId="77777777" w:rsidR="009655BA" w:rsidRDefault="009655BA" w:rsidP="009655BA">
      <w:r>
        <w:t>A fényfüggöny 300 db melegfehér DOT LED-</w:t>
      </w:r>
      <w:proofErr w:type="spellStart"/>
      <w:r>
        <w:t>del</w:t>
      </w:r>
      <w:proofErr w:type="spellEnd"/>
      <w:r>
        <w:t xml:space="preserve"> rendelkezik, amelyeket minden második füzérben 1-1 villogó hidegfehér LED egészít ki. Ez a kombináció izgalmas, szikrázó fényjátékot eredményez, amely úgy hat, mintha csillagfény szóródna szét az ablakon, a teraszon vagy akár a kerítés mentén. A fények lágy, mégis élettel teli ragyogása meghittséget sugároz, miközben feldobja a látványt.</w:t>
      </w:r>
    </w:p>
    <w:p w14:paraId="7B26EAD3" w14:textId="77777777" w:rsidR="009655BA" w:rsidRDefault="009655BA" w:rsidP="009655BA"/>
    <w:p w14:paraId="1F0B8ECD" w14:textId="77777777" w:rsidR="009655BA" w:rsidRDefault="009655BA" w:rsidP="009655BA">
      <w:r>
        <w:t>Sokoldalú és praktikus megoldás minden környezetbe</w:t>
      </w:r>
    </w:p>
    <w:p w14:paraId="1972028D" w14:textId="77777777" w:rsidR="009655BA" w:rsidRDefault="009655BA" w:rsidP="009655BA">
      <w:r>
        <w:t xml:space="preserve">Ez a dekorációs világítás </w:t>
      </w:r>
      <w:proofErr w:type="spellStart"/>
      <w:r>
        <w:t>kül</w:t>
      </w:r>
      <w:proofErr w:type="spellEnd"/>
      <w:r>
        <w:t>- és beltéri használatra is alkalmas, köszönhetően a kültéri IP44 védelemmel ellátott hálózati adapternek. A 5 méter hosszú fényfüzér bőséges lehetőséget kínál ablakok, ajtók, erkélyek, korlátok vagy akár bútorok díszítésére. A 5 méteres átlátszó tápkábel rugalmas elhelyezést biztosít, így nem szükséges közvetlenül a konnektor közelében elhelyezni a világítást.</w:t>
      </w:r>
    </w:p>
    <w:p w14:paraId="45D897EA" w14:textId="77777777" w:rsidR="009655BA" w:rsidRDefault="009655BA" w:rsidP="009655BA"/>
    <w:p w14:paraId="2148CACB" w14:textId="77777777" w:rsidR="009655BA" w:rsidRDefault="009655BA" w:rsidP="009655BA">
      <w:r>
        <w:t>Tartós, energiatakarékos és könnyen kezelhető</w:t>
      </w:r>
    </w:p>
    <w:p w14:paraId="00989EF9" w14:textId="77777777" w:rsidR="009655BA" w:rsidRDefault="009655BA" w:rsidP="009655BA">
      <w:r>
        <w:t>A modern DOT LED technológia nemcsak esztétikus, hanem hosszú élettartamú és energiatakarékos is, így hosszú távon is gazdaságosan működtethető. A sziporkázó villogás nem irritáló, hanem kellemes, természetes hatású, így bátran használható akár gyerekszobában vagy pihenősarokban is.</w:t>
      </w:r>
    </w:p>
    <w:p w14:paraId="7A176609" w14:textId="77777777" w:rsidR="009655BA" w:rsidRDefault="009655BA" w:rsidP="009655BA"/>
    <w:p w14:paraId="6EB24E38" w14:textId="77777777" w:rsidR="009655BA" w:rsidRDefault="009655BA" w:rsidP="009655BA">
      <w:r>
        <w:t>Miért érdemes a HOME KKF300D5M fényfüggönyt választani?</w:t>
      </w:r>
    </w:p>
    <w:p w14:paraId="496FB5C0" w14:textId="77777777" w:rsidR="009655BA" w:rsidRDefault="009655BA" w:rsidP="009655BA">
      <w:r>
        <w:t>- 300 db melegfehér DOT LED, lenyűgöző, egyenletes fényhatás</w:t>
      </w:r>
    </w:p>
    <w:p w14:paraId="5D9C66E2" w14:textId="77777777" w:rsidR="009655BA" w:rsidRDefault="009655BA" w:rsidP="009655BA">
      <w:r>
        <w:t>- Villogó hidegfehér LED-ek minden második füzérben a látvány fokozásáért</w:t>
      </w:r>
    </w:p>
    <w:p w14:paraId="5423C7AA" w14:textId="77777777" w:rsidR="009655BA" w:rsidRDefault="009655BA" w:rsidP="009655BA">
      <w:r>
        <w:t>- 5 méteres világító rész, sokoldalúan felhasználható</w:t>
      </w:r>
    </w:p>
    <w:p w14:paraId="7BAF9D3F" w14:textId="77777777" w:rsidR="009655BA" w:rsidRDefault="009655BA" w:rsidP="009655BA">
      <w:r>
        <w:t>- 5 méteres átlátszó tápkábel, diszkrét megjelenés és könnyű elhelyezés</w:t>
      </w:r>
    </w:p>
    <w:p w14:paraId="1B306796" w14:textId="77777777" w:rsidR="009655BA" w:rsidRDefault="009655BA" w:rsidP="009655BA">
      <w:r>
        <w:t xml:space="preserve">- Kültéri IP44 védett hálózati adapter, biztonságos </w:t>
      </w:r>
      <w:proofErr w:type="spellStart"/>
      <w:r>
        <w:t>kül</w:t>
      </w:r>
      <w:proofErr w:type="spellEnd"/>
      <w:r>
        <w:t>- és beltéri használatra</w:t>
      </w:r>
    </w:p>
    <w:p w14:paraId="2B0295F9" w14:textId="77777777" w:rsidR="009655BA" w:rsidRDefault="009655BA" w:rsidP="009655BA">
      <w:r>
        <w:t>- Energiatakarékos megoldás hosszú távra</w:t>
      </w:r>
    </w:p>
    <w:p w14:paraId="1D4038F1" w14:textId="77777777" w:rsidR="009655BA" w:rsidRDefault="009655BA" w:rsidP="009655BA"/>
    <w:p w14:paraId="540DAF3F" w14:textId="43D533F7" w:rsidR="009121AB" w:rsidRDefault="009655BA" w:rsidP="009655BA">
      <w:r>
        <w:t>Tegye felejthetetlenné az ünnepi hangulatot vagy egy különleges eseményt – válassza a HOME KKF300D5M sziporkázó fényfüggönyt, és öltöztesse otthonát csillogó fényárba minden alkalommal!</w:t>
      </w:r>
    </w:p>
    <w:p w14:paraId="68772280" w14:textId="77777777" w:rsidR="009655BA" w:rsidRDefault="009655BA" w:rsidP="009655BA">
      <w:proofErr w:type="spellStart"/>
      <w:r>
        <w:lastRenderedPageBreak/>
        <w:t>kül</w:t>
      </w:r>
      <w:proofErr w:type="spellEnd"/>
      <w:r>
        <w:t>- és beltéri kivitel</w:t>
      </w:r>
    </w:p>
    <w:p w14:paraId="3D73869B" w14:textId="77777777" w:rsidR="009655BA" w:rsidRDefault="009655BA" w:rsidP="009655BA">
      <w:r>
        <w:t>300 db melegfehér DOT LED, minden második füzérben 1 hidegfehér LED villog</w:t>
      </w:r>
    </w:p>
    <w:p w14:paraId="13FFB6B0" w14:textId="77777777" w:rsidR="009655BA" w:rsidRDefault="009655BA" w:rsidP="009655BA">
      <w:r>
        <w:t>füzér hossz: 5m</w:t>
      </w:r>
    </w:p>
    <w:p w14:paraId="54103143" w14:textId="77777777" w:rsidR="009655BA" w:rsidRDefault="009655BA" w:rsidP="009655BA">
      <w:r>
        <w:t>tápkábel: 5m átlátszó vezeték</w:t>
      </w:r>
    </w:p>
    <w:p w14:paraId="1ADD5269" w14:textId="0C3EC171" w:rsidR="009655BA" w:rsidRPr="005513CB" w:rsidRDefault="009655BA" w:rsidP="009655BA">
      <w:r>
        <w:t>tápellátás: kültéri IP44 hálózati adapter</w:t>
      </w:r>
    </w:p>
    <w:sectPr w:rsidR="009655BA" w:rsidRPr="00551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B"/>
    <w:rsid w:val="00003E93"/>
    <w:rsid w:val="000468EA"/>
    <w:rsid w:val="00057DD5"/>
    <w:rsid w:val="00064762"/>
    <w:rsid w:val="000856F2"/>
    <w:rsid w:val="0009217F"/>
    <w:rsid w:val="000927A0"/>
    <w:rsid w:val="00096DE5"/>
    <w:rsid w:val="00097C94"/>
    <w:rsid w:val="000B700D"/>
    <w:rsid w:val="000C40B3"/>
    <w:rsid w:val="000D31A7"/>
    <w:rsid w:val="000D6373"/>
    <w:rsid w:val="000F2A2A"/>
    <w:rsid w:val="0010097B"/>
    <w:rsid w:val="001031B0"/>
    <w:rsid w:val="00111FC6"/>
    <w:rsid w:val="00117A18"/>
    <w:rsid w:val="00125E86"/>
    <w:rsid w:val="001424AC"/>
    <w:rsid w:val="00142BD2"/>
    <w:rsid w:val="00161949"/>
    <w:rsid w:val="001831BF"/>
    <w:rsid w:val="001B1B07"/>
    <w:rsid w:val="001B4710"/>
    <w:rsid w:val="001D3989"/>
    <w:rsid w:val="001E2916"/>
    <w:rsid w:val="001E47AC"/>
    <w:rsid w:val="001F59C8"/>
    <w:rsid w:val="001F6B38"/>
    <w:rsid w:val="002051B0"/>
    <w:rsid w:val="00205C54"/>
    <w:rsid w:val="002120C9"/>
    <w:rsid w:val="00213D62"/>
    <w:rsid w:val="00262172"/>
    <w:rsid w:val="00286E58"/>
    <w:rsid w:val="00287984"/>
    <w:rsid w:val="002B2F7C"/>
    <w:rsid w:val="002F01BE"/>
    <w:rsid w:val="002F1CEC"/>
    <w:rsid w:val="00303B44"/>
    <w:rsid w:val="00322B21"/>
    <w:rsid w:val="00323C1F"/>
    <w:rsid w:val="0032462D"/>
    <w:rsid w:val="003339F6"/>
    <w:rsid w:val="003455C6"/>
    <w:rsid w:val="00392402"/>
    <w:rsid w:val="0039762B"/>
    <w:rsid w:val="003B0343"/>
    <w:rsid w:val="003D3325"/>
    <w:rsid w:val="003E05C0"/>
    <w:rsid w:val="003E1928"/>
    <w:rsid w:val="00400C3B"/>
    <w:rsid w:val="00414FD6"/>
    <w:rsid w:val="00430253"/>
    <w:rsid w:val="004347DC"/>
    <w:rsid w:val="0045008B"/>
    <w:rsid w:val="00454C5C"/>
    <w:rsid w:val="004574C3"/>
    <w:rsid w:val="004647EB"/>
    <w:rsid w:val="00477E02"/>
    <w:rsid w:val="00491179"/>
    <w:rsid w:val="004A0FEA"/>
    <w:rsid w:val="004D2783"/>
    <w:rsid w:val="004D29E8"/>
    <w:rsid w:val="004E74AF"/>
    <w:rsid w:val="004F6221"/>
    <w:rsid w:val="0050783D"/>
    <w:rsid w:val="00520F1A"/>
    <w:rsid w:val="005267A2"/>
    <w:rsid w:val="005513CB"/>
    <w:rsid w:val="00562C66"/>
    <w:rsid w:val="00571A17"/>
    <w:rsid w:val="00571BA3"/>
    <w:rsid w:val="00574CD4"/>
    <w:rsid w:val="005910C0"/>
    <w:rsid w:val="005A15AA"/>
    <w:rsid w:val="005B1F1C"/>
    <w:rsid w:val="005B5CEA"/>
    <w:rsid w:val="005B7DFD"/>
    <w:rsid w:val="005C3A15"/>
    <w:rsid w:val="005D1680"/>
    <w:rsid w:val="005D405A"/>
    <w:rsid w:val="005D6B1F"/>
    <w:rsid w:val="005E1A24"/>
    <w:rsid w:val="005F0630"/>
    <w:rsid w:val="005F469B"/>
    <w:rsid w:val="006028C5"/>
    <w:rsid w:val="00603C23"/>
    <w:rsid w:val="00634D1D"/>
    <w:rsid w:val="006376B4"/>
    <w:rsid w:val="00690E64"/>
    <w:rsid w:val="00696E6A"/>
    <w:rsid w:val="00696EBD"/>
    <w:rsid w:val="006C70BD"/>
    <w:rsid w:val="006D1FCB"/>
    <w:rsid w:val="006D6878"/>
    <w:rsid w:val="006D7063"/>
    <w:rsid w:val="006E29A3"/>
    <w:rsid w:val="006E29ED"/>
    <w:rsid w:val="006E6E09"/>
    <w:rsid w:val="006F06BB"/>
    <w:rsid w:val="007130FD"/>
    <w:rsid w:val="00726151"/>
    <w:rsid w:val="00732AC3"/>
    <w:rsid w:val="00740062"/>
    <w:rsid w:val="00754946"/>
    <w:rsid w:val="00777F49"/>
    <w:rsid w:val="007863E0"/>
    <w:rsid w:val="0078713C"/>
    <w:rsid w:val="0079335A"/>
    <w:rsid w:val="00797189"/>
    <w:rsid w:val="007B20DE"/>
    <w:rsid w:val="007B404C"/>
    <w:rsid w:val="007B42F9"/>
    <w:rsid w:val="007E4CA0"/>
    <w:rsid w:val="00855294"/>
    <w:rsid w:val="008A22AC"/>
    <w:rsid w:val="008A6F88"/>
    <w:rsid w:val="008B11E4"/>
    <w:rsid w:val="008B1BAB"/>
    <w:rsid w:val="008B3716"/>
    <w:rsid w:val="008B37E5"/>
    <w:rsid w:val="008B41A4"/>
    <w:rsid w:val="008C047A"/>
    <w:rsid w:val="008E0C20"/>
    <w:rsid w:val="008E1BFF"/>
    <w:rsid w:val="008F3542"/>
    <w:rsid w:val="009000F8"/>
    <w:rsid w:val="00901EAC"/>
    <w:rsid w:val="00905589"/>
    <w:rsid w:val="0090769D"/>
    <w:rsid w:val="009121AB"/>
    <w:rsid w:val="00914415"/>
    <w:rsid w:val="00916C1F"/>
    <w:rsid w:val="00916FA0"/>
    <w:rsid w:val="009201D8"/>
    <w:rsid w:val="00924C38"/>
    <w:rsid w:val="00932F48"/>
    <w:rsid w:val="009373AC"/>
    <w:rsid w:val="00937E5C"/>
    <w:rsid w:val="00952EB4"/>
    <w:rsid w:val="009655BA"/>
    <w:rsid w:val="009800C6"/>
    <w:rsid w:val="009D2310"/>
    <w:rsid w:val="009E209A"/>
    <w:rsid w:val="009E5543"/>
    <w:rsid w:val="00A0617F"/>
    <w:rsid w:val="00A06BC8"/>
    <w:rsid w:val="00A13556"/>
    <w:rsid w:val="00A164B7"/>
    <w:rsid w:val="00A2221E"/>
    <w:rsid w:val="00A32A4F"/>
    <w:rsid w:val="00A341BC"/>
    <w:rsid w:val="00A34FE0"/>
    <w:rsid w:val="00A35DCC"/>
    <w:rsid w:val="00A35F2E"/>
    <w:rsid w:val="00A47863"/>
    <w:rsid w:val="00A52EC6"/>
    <w:rsid w:val="00A5343C"/>
    <w:rsid w:val="00A8047E"/>
    <w:rsid w:val="00A838AC"/>
    <w:rsid w:val="00A86714"/>
    <w:rsid w:val="00A92032"/>
    <w:rsid w:val="00A971DD"/>
    <w:rsid w:val="00AA1702"/>
    <w:rsid w:val="00AA2FD3"/>
    <w:rsid w:val="00AB3C61"/>
    <w:rsid w:val="00AC379F"/>
    <w:rsid w:val="00AC7F70"/>
    <w:rsid w:val="00AF1174"/>
    <w:rsid w:val="00AF692C"/>
    <w:rsid w:val="00B00069"/>
    <w:rsid w:val="00B074B8"/>
    <w:rsid w:val="00B16A3A"/>
    <w:rsid w:val="00B3077D"/>
    <w:rsid w:val="00B719C4"/>
    <w:rsid w:val="00B761AC"/>
    <w:rsid w:val="00B8615B"/>
    <w:rsid w:val="00BB29B7"/>
    <w:rsid w:val="00C1480B"/>
    <w:rsid w:val="00C43FD4"/>
    <w:rsid w:val="00C47D84"/>
    <w:rsid w:val="00C552E8"/>
    <w:rsid w:val="00C727FF"/>
    <w:rsid w:val="00C746EA"/>
    <w:rsid w:val="00C9109A"/>
    <w:rsid w:val="00C97E4A"/>
    <w:rsid w:val="00CB2CF6"/>
    <w:rsid w:val="00CC21F1"/>
    <w:rsid w:val="00CC3686"/>
    <w:rsid w:val="00CC4CD3"/>
    <w:rsid w:val="00CC5C70"/>
    <w:rsid w:val="00CC5F69"/>
    <w:rsid w:val="00CD09D7"/>
    <w:rsid w:val="00CE1BB0"/>
    <w:rsid w:val="00CF6D0E"/>
    <w:rsid w:val="00D2216C"/>
    <w:rsid w:val="00D305F7"/>
    <w:rsid w:val="00D41557"/>
    <w:rsid w:val="00D46887"/>
    <w:rsid w:val="00D53253"/>
    <w:rsid w:val="00D77EC5"/>
    <w:rsid w:val="00DA22D0"/>
    <w:rsid w:val="00DA7F30"/>
    <w:rsid w:val="00DB2B97"/>
    <w:rsid w:val="00DB4072"/>
    <w:rsid w:val="00DB7737"/>
    <w:rsid w:val="00DC3464"/>
    <w:rsid w:val="00DE3818"/>
    <w:rsid w:val="00DF3E42"/>
    <w:rsid w:val="00E00AE2"/>
    <w:rsid w:val="00E072F0"/>
    <w:rsid w:val="00E10E00"/>
    <w:rsid w:val="00E12B58"/>
    <w:rsid w:val="00E138BC"/>
    <w:rsid w:val="00E343E0"/>
    <w:rsid w:val="00E40AE1"/>
    <w:rsid w:val="00E43E68"/>
    <w:rsid w:val="00E703A9"/>
    <w:rsid w:val="00E844E0"/>
    <w:rsid w:val="00E964E5"/>
    <w:rsid w:val="00EB4182"/>
    <w:rsid w:val="00ED02BD"/>
    <w:rsid w:val="00F104B0"/>
    <w:rsid w:val="00F109B7"/>
    <w:rsid w:val="00F20186"/>
    <w:rsid w:val="00F20409"/>
    <w:rsid w:val="00F429B3"/>
    <w:rsid w:val="00F44A8F"/>
    <w:rsid w:val="00F54A17"/>
    <w:rsid w:val="00F559A8"/>
    <w:rsid w:val="00F633C7"/>
    <w:rsid w:val="00F7158F"/>
    <w:rsid w:val="00F71614"/>
    <w:rsid w:val="00FB204B"/>
    <w:rsid w:val="00FB57E6"/>
    <w:rsid w:val="00FB707D"/>
    <w:rsid w:val="00FC3BEE"/>
    <w:rsid w:val="00FC48F5"/>
    <w:rsid w:val="00FC5C9A"/>
    <w:rsid w:val="00FD087C"/>
    <w:rsid w:val="00FD2486"/>
    <w:rsid w:val="00FD78D4"/>
    <w:rsid w:val="00FE2D8D"/>
    <w:rsid w:val="00FE62A6"/>
    <w:rsid w:val="00FF1E3D"/>
    <w:rsid w:val="00FF3F51"/>
    <w:rsid w:val="00FF4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C782"/>
  <w15:chartTrackingRefBased/>
  <w15:docId w15:val="{87D837EA-C100-4170-8AEC-9C7DB0A1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314</Words>
  <Characters>2172</Characters>
  <Application>Microsoft Office Word</Application>
  <DocSecurity>0</DocSecurity>
  <Lines>18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Elektronic Somogyi</dc:creator>
  <cp:keywords/>
  <dc:description/>
  <cp:lastModifiedBy>Dobrai-Bernath Zsofia Rebeka</cp:lastModifiedBy>
  <cp:revision>22</cp:revision>
  <dcterms:created xsi:type="dcterms:W3CDTF">2022-06-17T07:01:00Z</dcterms:created>
  <dcterms:modified xsi:type="dcterms:W3CDTF">2025-07-23T06:50:00Z</dcterms:modified>
</cp:coreProperties>
</file>