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23E68327" w14:textId="36F3A936" w:rsidR="00FB3C1F" w:rsidRDefault="00FB3C1F" w:rsidP="00FB3C1F">
      <w:r>
        <w:t xml:space="preserve">Egy megbízható nagyítót keres, amely nem csak pontos munkát biztosít, de kényelmesen használható hosszabb időn át is? A Home MA-016 világítós nagyító fejpánttal ideális választás minden olyan feladathoz, ahol részletek precíz megfigyelése és világítása szükséges. </w:t>
      </w:r>
    </w:p>
    <w:p w14:paraId="513A1771" w14:textId="61C73C04" w:rsidR="00FB3C1F" w:rsidRDefault="00FB3C1F" w:rsidP="00FB3C1F">
      <w:r>
        <w:t>A lencsék kombinálásával háromféle nagyítás érhető el: x 1,8, x 2,6 és x 5,8, így könnyedén választhat az igényeknek megfelelő nagyítást. A karcolódás elleni bevonattal ellátott lencsék biztosítják a tiszta és tartós használatot. A fel-le és oldalirányba billenthető LED lámpa pontosan oda irányítja a fényt, ahol szüksége van rá, és ha kézi fényforrásra lenne szüksége, a LED lámpa könnyedén levehető. A fejpánt állítható, így bármilyen fejmérethez kényelmesen illeszkedik, a masszív, kézzel megszorítható fém beállítócsavarok pedig stabilitást garantálnak a használat során. A készülék 2 db AAA elemmel működik (nem tartozék), és mindössze 196 grammos súlyával könnyű és kényelmes viselet, így hosszabb munkavégzés során sem okoz kényelmetlenséget.</w:t>
      </w:r>
    </w:p>
    <w:p w14:paraId="5BCA7F9F" w14:textId="3CA23C64" w:rsidR="00FB3C1F" w:rsidRDefault="00FB3C1F" w:rsidP="00FB3C1F">
      <w:r>
        <w:t>Válassza a Home MA-016 világítós nagyítót, és tapasztalja meg, hogyan könnyítheti meg a precíziós munkát ezzel a sokoldalú és kényelmes eszközzel!</w:t>
      </w:r>
    </w:p>
    <w:p w14:paraId="1E5799A6" w14:textId="0A4D8A97" w:rsidR="00FB3C1F" w:rsidRDefault="00FB3C1F" w:rsidP="00FB3C1F">
      <w:r>
        <w:t>alaplencse + lehajtható kettős lencse + elfordítható lencse</w:t>
      </w:r>
    </w:p>
    <w:p w14:paraId="21AE35E5" w14:textId="77777777" w:rsidR="00FB3C1F" w:rsidRDefault="00FB3C1F" w:rsidP="00FB3C1F">
      <w:r>
        <w:t>a lencsék kombinálásával 3 féle nagyítás érhető el: x 1,8/x 2,6/x 5,8</w:t>
      </w:r>
    </w:p>
    <w:p w14:paraId="33565BB2" w14:textId="77777777" w:rsidR="00FB3C1F" w:rsidRDefault="00FB3C1F" w:rsidP="00FB3C1F">
      <w:r>
        <w:t xml:space="preserve">karcolódás elleni bevonat a lencséken </w:t>
      </w:r>
    </w:p>
    <w:p w14:paraId="13089CC6" w14:textId="77777777" w:rsidR="00FB3C1F" w:rsidRDefault="00FB3C1F" w:rsidP="00FB3C1F">
      <w:r>
        <w:t>fel-le és oldalirányba billenthető LED lámpa</w:t>
      </w:r>
    </w:p>
    <w:p w14:paraId="4C731AFD" w14:textId="77777777" w:rsidR="00FB3C1F" w:rsidRDefault="00FB3C1F" w:rsidP="00FB3C1F">
      <w:r>
        <w:t>a LED lámpa levehető, kézi fényforrásként is alkalmazható</w:t>
      </w:r>
    </w:p>
    <w:p w14:paraId="76DF4B8D" w14:textId="77777777" w:rsidR="00FB3C1F" w:rsidRDefault="00FB3C1F" w:rsidP="00FB3C1F">
      <w:r>
        <w:t xml:space="preserve">masszív, kézzel megszorítható fém beállítócsavarok </w:t>
      </w:r>
    </w:p>
    <w:p w14:paraId="6F6252C9" w14:textId="77777777" w:rsidR="00FB3C1F" w:rsidRDefault="00FB3C1F" w:rsidP="00FB3C1F">
      <w:r>
        <w:t>fejmérethez állítható műanyag pánt</w:t>
      </w:r>
    </w:p>
    <w:p w14:paraId="2A0EDEE2" w14:textId="77777777" w:rsidR="00FB3C1F" w:rsidRDefault="00FB3C1F" w:rsidP="00FB3C1F">
      <w:r>
        <w:t>tápellátás: 2xAAA (1,5V), nem tartozék</w:t>
      </w:r>
    </w:p>
    <w:p w14:paraId="36AABAEE" w14:textId="1789534E" w:rsidR="00481B83" w:rsidRPr="00481B83" w:rsidRDefault="00FB3C1F" w:rsidP="00FB3C1F">
      <w:r>
        <w:t>tömeg: 196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CC329E"/>
    <w:rsid w:val="00D10304"/>
    <w:rsid w:val="00D221CE"/>
    <w:rsid w:val="00E52F3C"/>
    <w:rsid w:val="00EB0BD0"/>
    <w:rsid w:val="00EE0DEC"/>
    <w:rsid w:val="00F0622A"/>
    <w:rsid w:val="00FA5DC6"/>
    <w:rsid w:val="00FB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2024-08-28T07:10:00Z</dcterms:modified>
</cp:coreProperties>
</file>