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C770677" w14:textId="77777777" w:rsidR="00D65A20" w:rsidRPr="00D65A20" w:rsidRDefault="00D65A20" w:rsidP="00D65A20">
      <w:pPr>
        <w:rPr>
          <w:bCs/>
        </w:rPr>
      </w:pPr>
      <w:r w:rsidRPr="00D65A20">
        <w:rPr>
          <w:bCs/>
        </w:rPr>
        <w:t xml:space="preserve">A DualCyclone Rapid Air technológiával felszerelt elegáns MIDEA® air fryer készülékünk az optimális levegő keringésnek köszönhetően pillanatok alatt egyenletes forró levegőt, hőeloszlást generál, így az étel gyorsan és tökéletesen sül meg. </w:t>
      </w:r>
    </w:p>
    <w:p w14:paraId="1D3FB80F" w14:textId="77777777" w:rsidR="00D65A20" w:rsidRPr="00D65A20" w:rsidRDefault="00D65A20" w:rsidP="00D65A20">
      <w:pPr>
        <w:rPr>
          <w:bCs/>
        </w:rPr>
      </w:pPr>
      <w:r w:rsidRPr="00D65A20">
        <w:rPr>
          <w:bCs/>
        </w:rPr>
        <w:t xml:space="preserve">Az 1500 W teljesítményű termék a kivételes Guilt Free Delicious élmény segítségével puha, belül szaftos, kívül ropogós ételeket készít, csökkentett mennyiségű hozzáadott zsiradékkal. A precíziós időzítő és hőmérséklet-szabályozás lehetővé teszi, hogy akár 200°C-ig állítsa be a hőmérsékletet és időzítsen 60 percet, így minden ínyenc finomságot könnyedén elkészíthet konyhájában. </w:t>
      </w:r>
    </w:p>
    <w:p w14:paraId="1140AD98" w14:textId="3084CD19" w:rsidR="00F00E80" w:rsidRPr="00D65A20" w:rsidRDefault="00D65A20" w:rsidP="00D65A20">
      <w:pPr>
        <w:rPr>
          <w:bCs/>
        </w:rPr>
      </w:pPr>
      <w:r w:rsidRPr="00D65A20">
        <w:rPr>
          <w:bCs/>
        </w:rPr>
        <w:t>Válassza a 3,5 L-es air fryer készülékünket, és élvezze a finom és egészséges ételeket otthona kényelmében!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DF10524" w14:textId="6AC265D0" w:rsidR="00B45C6A" w:rsidRDefault="00B45C6A" w:rsidP="00B45C6A">
      <w:r>
        <w:t>4,7 L kapaciású sütőedény, 3,</w:t>
      </w:r>
      <w:r w:rsidR="00763CFA">
        <w:t>5</w:t>
      </w:r>
      <w:r>
        <w:t xml:space="preserve"> L sütőkosár</w:t>
      </w:r>
    </w:p>
    <w:p w14:paraId="725EECEC" w14:textId="77777777" w:rsidR="00B45C6A" w:rsidRDefault="00B45C6A" w:rsidP="00B45C6A">
      <w:r>
        <w:t>kikapcsolás időzítő max. 60 perc</w:t>
      </w:r>
    </w:p>
    <w:p w14:paraId="3EB41870" w14:textId="77777777" w:rsidR="00B45C6A" w:rsidRDefault="00B45C6A" w:rsidP="00B45C6A">
      <w:r>
        <w:t>állítható hőmérséklet 200 °C-ig</w:t>
      </w:r>
    </w:p>
    <w:p w14:paraId="37634C3E" w14:textId="1E1A6086" w:rsidR="00481B83" w:rsidRPr="00481B83" w:rsidRDefault="00B45C6A" w:rsidP="00B45C6A">
      <w:r>
        <w:t>1500 W teljesítmény a gyors és hatáékony sütéshez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763CFA"/>
    <w:rsid w:val="00816554"/>
    <w:rsid w:val="00A20A26"/>
    <w:rsid w:val="00B24935"/>
    <w:rsid w:val="00B45C6A"/>
    <w:rsid w:val="00D65A2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2023-06-20T11:15:00Z</dcterms:modified>
</cp:coreProperties>
</file>