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5545F8" w14:textId="77777777" w:rsidR="00EA5160" w:rsidRDefault="00EA5160" w:rsidP="00EA5160">
      <w:r>
        <w:t>teljesítmény: 1600W</w:t>
      </w:r>
    </w:p>
    <w:p w14:paraId="396A13E2" w14:textId="77777777" w:rsidR="00EA5160" w:rsidRDefault="00EA5160" w:rsidP="00EA5160">
      <w:r>
        <w:t>daráló kapacitás: 1,9kg/perc</w:t>
      </w:r>
    </w:p>
    <w:p w14:paraId="3589A84F" w14:textId="77777777" w:rsidR="00EA5160" w:rsidRDefault="00EA5160" w:rsidP="00EA5160">
      <w:r>
        <w:t>fém és műanyag ház</w:t>
      </w:r>
    </w:p>
    <w:p w14:paraId="7D0AA50E" w14:textId="77777777" w:rsidR="00EA5160" w:rsidRDefault="00EA5160" w:rsidP="00EA5160">
      <w:r>
        <w:t xml:space="preserve">mechanikus működés - </w:t>
      </w:r>
      <w:proofErr w:type="spellStart"/>
      <w:r>
        <w:t>kétirányú</w:t>
      </w:r>
      <w:proofErr w:type="spellEnd"/>
      <w:r>
        <w:t xml:space="preserve"> forgással</w:t>
      </w:r>
    </w:p>
    <w:p w14:paraId="1C6AF96F" w14:textId="77777777" w:rsidR="00EA5160" w:rsidRDefault="00EA5160" w:rsidP="00EA5160">
      <w:r>
        <w:t>kék működés visszajelző</w:t>
      </w:r>
    </w:p>
    <w:p w14:paraId="4EEFC7CD" w14:textId="77777777" w:rsidR="00EA5160" w:rsidRDefault="00EA5160" w:rsidP="00EA5160">
      <w:r>
        <w:t>2 db daráló tárcsa</w:t>
      </w:r>
    </w:p>
    <w:p w14:paraId="5FD0F151" w14:textId="77777777" w:rsidR="00EA5160" w:rsidRDefault="00EA5160" w:rsidP="00EA5160">
      <w:r>
        <w:t>csúszásgátló gumilábak</w:t>
      </w:r>
    </w:p>
    <w:p w14:paraId="37634C3E" w14:textId="6DC69534" w:rsidR="00481B83" w:rsidRPr="00481B83" w:rsidRDefault="00EA5160" w:rsidP="00EA5160">
      <w:r>
        <w:t>méret: 23 x 18 x 23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EA516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2023-09-01T06:54:00Z</dcterms:modified>
</cp:coreProperties>
</file>