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5B2DA9" w14:textId="77777777" w:rsidR="006A5024" w:rsidRDefault="006A5024" w:rsidP="006A5024">
      <w:r>
        <w:t>Hogyan lehet valódi zenei élményben része olyan helyeken is, ahol más hangszórók kudarcot vallanak?</w:t>
      </w:r>
    </w:p>
    <w:p w14:paraId="7C6012BB" w14:textId="7E59DD18" w:rsidR="006A5024" w:rsidRDefault="006A5024" w:rsidP="006A5024">
      <w:r>
        <w:t>A SAL MRPX2165BK vízálló hangszórópár kiváló választás minden olyan környezetbe, ahol a magas páratartalom vagy fröccsenő víz kihívást jelenthet a hangtechnikának. Ez a 2 utas, koaxiális hangszórórendszer kompromisszumok nélküli teljesítményt nyújt fürdőkben, szaunákban, teraszokon vagy akár hajókon is.</w:t>
      </w:r>
    </w:p>
    <w:p w14:paraId="0CBB92E9" w14:textId="77777777" w:rsidR="006A5024" w:rsidRDefault="006A5024" w:rsidP="006A5024">
      <w:r>
        <w:t>Kiváló hangzás minden környezetben</w:t>
      </w:r>
    </w:p>
    <w:p w14:paraId="77CCDD4E" w14:textId="5883E2D2" w:rsidR="006A5024" w:rsidRDefault="006A5024" w:rsidP="006A5024">
      <w:r>
        <w:t>A hangszórók 2 x 75 W zenei terhelhetőséggel rendelkeznek, így elegendő teljesítményt biztosítanak a kiegyensúlyozott, torzításmentes hangzáshoz. A 30 mm átmérőjű dómsugárzó tiszta magas hangokat garantál, míg a mélyebb tartományokat erőteljesen és dinamikusan szólaltatják meg. A frekvencia-átvitel 45–20 000 Hz között mozog, ami bőven lefedi a zenehallgatás teljes spektrumát.</w:t>
      </w:r>
    </w:p>
    <w:p w14:paraId="0952FBCA" w14:textId="77777777" w:rsidR="006A5024" w:rsidRDefault="006A5024" w:rsidP="006A5024">
      <w:r>
        <w:t>Időtálló, vízálló kialakítás</w:t>
      </w:r>
    </w:p>
    <w:p w14:paraId="366EA4D1" w14:textId="56A16AEE" w:rsidR="006A5024" w:rsidRDefault="006A5024" w:rsidP="006A5024">
      <w:r>
        <w:t xml:space="preserve">A vízálló burkolat és a korrózióálló anyaghasználat lehetővé teszi, hogy a hangszóró pár nedves és párás környezetben is hosszú távon megbízhatóan </w:t>
      </w:r>
      <w:proofErr w:type="spellStart"/>
      <w:r>
        <w:t>működjön</w:t>
      </w:r>
      <w:proofErr w:type="spellEnd"/>
      <w:r>
        <w:t xml:space="preserve">. Legyen szó </w:t>
      </w:r>
      <w:proofErr w:type="spellStart"/>
      <w:r>
        <w:t>infraszaunáról</w:t>
      </w:r>
      <w:proofErr w:type="spellEnd"/>
      <w:r>
        <w:t xml:space="preserve">, jakuzziról, </w:t>
      </w:r>
      <w:proofErr w:type="spellStart"/>
      <w:r>
        <w:t>medencetéről</w:t>
      </w:r>
      <w:proofErr w:type="spellEnd"/>
      <w:r>
        <w:t xml:space="preserve">, lakóautóról vagy hajóról, ez a hangszórópár nem csupán bírja a kihívásokat, hanem stílusos fekete megjelenésével </w:t>
      </w:r>
      <w:proofErr w:type="spellStart"/>
      <w:r>
        <w:t>esztétikailag</w:t>
      </w:r>
      <w:proofErr w:type="spellEnd"/>
      <w:r>
        <w:t xml:space="preserve"> is illeszkedik a modern környezethez.</w:t>
      </w:r>
    </w:p>
    <w:p w14:paraId="4DB5BB45" w14:textId="77777777" w:rsidR="006A5024" w:rsidRDefault="006A5024" w:rsidP="006A5024">
      <w:r>
        <w:t>Miért érdemes a SAL MRPX2165BK hangszóró pár mellett dönteni?</w:t>
      </w:r>
    </w:p>
    <w:p w14:paraId="4FDE1BA2" w14:textId="77777777" w:rsidR="006A5024" w:rsidRDefault="006A5024" w:rsidP="006A5024">
      <w:r>
        <w:t>- Tökéletes választás kültéri vagy párás beltéri környezetbe</w:t>
      </w:r>
    </w:p>
    <w:p w14:paraId="16D70054" w14:textId="77777777" w:rsidR="006A5024" w:rsidRDefault="006A5024" w:rsidP="006A5024">
      <w:r>
        <w:t>- Vízzel szembeni ellenállóság – biztonságos és hosszú távú használat</w:t>
      </w:r>
    </w:p>
    <w:p w14:paraId="51344E43" w14:textId="77777777" w:rsidR="006A5024" w:rsidRDefault="006A5024" w:rsidP="006A5024">
      <w:r>
        <w:t>- Kiegyensúlyozott hangzás, modern dizájn</w:t>
      </w:r>
    </w:p>
    <w:p w14:paraId="6AB2BF12" w14:textId="099001BC" w:rsidR="006A5024" w:rsidRDefault="006A5024" w:rsidP="006A5024">
      <w:r>
        <w:t>- Egyszerű beépítés, megbízható működés bárhol</w:t>
      </w:r>
    </w:p>
    <w:p w14:paraId="41917395" w14:textId="6658F91E" w:rsidR="00F1739A" w:rsidRDefault="006A5024" w:rsidP="006A5024">
      <w:r>
        <w:t>Ne hagyja, hogy a környezet korlátozza zenei élményeit! Válassza a SAL MRPX2165BK vízálló hangszórót, és élvezze a minőségi hangzást ott is, ahol más készülékek már feladták!</w:t>
      </w:r>
    </w:p>
    <w:p w14:paraId="79F2A635" w14:textId="77777777" w:rsidR="006A5024" w:rsidRDefault="006A5024" w:rsidP="006A5024">
      <w:r>
        <w:t>2-utas, koaxiális konstrukció</w:t>
      </w:r>
    </w:p>
    <w:p w14:paraId="6CDF43CD" w14:textId="77777777" w:rsidR="006A5024" w:rsidRDefault="006A5024" w:rsidP="006A5024">
      <w:r>
        <w:rPr>
          <w:rFonts w:ascii="Cambria Math" w:hAnsi="Cambria Math" w:cs="Cambria Math"/>
        </w:rPr>
        <w:t>∅</w:t>
      </w:r>
      <w:r>
        <w:t>30 mm dómsugárzó</w:t>
      </w:r>
    </w:p>
    <w:p w14:paraId="4C38F5C0" w14:textId="77777777" w:rsidR="006A5024" w:rsidRDefault="006A5024" w:rsidP="006A5024">
      <w:r>
        <w:t>zenei terhelhetőség: 150 W (2 x 75 W)</w:t>
      </w:r>
    </w:p>
    <w:p w14:paraId="40389E57" w14:textId="77777777" w:rsidR="006A5024" w:rsidRDefault="006A5024" w:rsidP="006A5024">
      <w:r>
        <w:t>frekvencia-átvitel: 45-20.000 Hz</w:t>
      </w:r>
    </w:p>
    <w:p w14:paraId="571F5668" w14:textId="77777777" w:rsidR="006A5024" w:rsidRDefault="006A5024" w:rsidP="006A5024">
      <w:r>
        <w:t>érzékenység: 87 dB</w:t>
      </w:r>
    </w:p>
    <w:p w14:paraId="6842B5B6" w14:textId="77777777" w:rsidR="006A5024" w:rsidRDefault="006A5024" w:rsidP="006A5024">
      <w:r>
        <w:t xml:space="preserve">ideális nedves, párás környezetbe: </w:t>
      </w:r>
      <w:proofErr w:type="spellStart"/>
      <w:r>
        <w:t>infraszauna</w:t>
      </w:r>
      <w:proofErr w:type="spellEnd"/>
      <w:r>
        <w:t>, uszoda, fürdő, terasz, lakóautó, hajó</w:t>
      </w:r>
    </w:p>
    <w:p w14:paraId="1A3C1D01" w14:textId="6241F077" w:rsidR="006A5024" w:rsidRPr="005513CB" w:rsidRDefault="006A5024" w:rsidP="006A5024">
      <w:r>
        <w:t>fekete</w:t>
      </w:r>
    </w:p>
    <w:sectPr w:rsidR="006A502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A5024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204C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671B4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2025-10-01T11:54:00Z</dcterms:created>
  <dcterms:modified xsi:type="dcterms:W3CDTF">2025-10-01T11:54:00Z</dcterms:modified>
</cp:coreProperties>
</file>