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FFD16AA" w14:textId="77777777" w:rsidR="009D2310" w:rsidRDefault="009D2310" w:rsidP="009D2310">
      <w:r>
        <w:t>A NEB-FLT-0017-G elemlámpa széles körben alkalmazható szereléshez, túrázáshoz, horgászathoz vagy akár vadászathoz is. A strapabíró eloxált alumíniumból készült zseblámpa víz- és ütésálló, így nagy igénybevételnek kitett helyeken is gond nélkül használható.</w:t>
      </w:r>
    </w:p>
    <w:p w14:paraId="5B5B59B0" w14:textId="77777777" w:rsidR="009D2310" w:rsidRDefault="009D2310" w:rsidP="009D2310"/>
    <w:p w14:paraId="5A8C9E5C" w14:textId="77777777" w:rsidR="009D2310" w:rsidRDefault="009D2310" w:rsidP="009D2310">
      <w:r>
        <w:t xml:space="preserve">Kis mérete által akár zsebben is elfér, hogy mindig kéznél legyen.  </w:t>
      </w:r>
    </w:p>
    <w:p w14:paraId="5FA41F10" w14:textId="77777777" w:rsidR="009D2310" w:rsidRDefault="009D2310" w:rsidP="009D2310"/>
    <w:p w14:paraId="36489B61" w14:textId="77777777" w:rsidR="009D2310" w:rsidRDefault="009D2310" w:rsidP="009D2310">
      <w:r>
        <w:t>További előnye, hogy 4 féle üzemmódban működtethető, így igényeinek megfelelően választható a fényerő 1500 lm-ig.</w:t>
      </w:r>
    </w:p>
    <w:p w14:paraId="1A7DA7AA" w14:textId="77777777" w:rsidR="009D2310" w:rsidRDefault="009D2310" w:rsidP="009D2310"/>
    <w:p w14:paraId="51D48C2E" w14:textId="4FAEA3C6" w:rsidR="009D2310" w:rsidRDefault="009D2310" w:rsidP="009D2310">
      <w:r>
        <w:t>6 db AA elemmel működtethető, melyet tartozékként szállítunk.</w:t>
      </w:r>
    </w:p>
    <w:p w14:paraId="79CDC9CE" w14:textId="77777777" w:rsidR="009D2310" w:rsidRDefault="009D2310" w:rsidP="009D231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1CCC183" w14:textId="77777777" w:rsidR="009D2310" w:rsidRDefault="009D2310" w:rsidP="009D2310">
      <w:r>
        <w:t>1500 lumen AA Kézi zseblámpa</w:t>
      </w:r>
    </w:p>
    <w:p w14:paraId="37288FF6" w14:textId="77777777" w:rsidR="009D2310" w:rsidRDefault="009D2310" w:rsidP="009D2310">
      <w:r>
        <w:t>eloxált repülőipari minőségű alumínium</w:t>
      </w:r>
    </w:p>
    <w:p w14:paraId="2A27B440" w14:textId="77777777" w:rsidR="009D2310" w:rsidRDefault="009D2310" w:rsidP="009D2310">
      <w:r>
        <w:t>vízálló (IP67)</w:t>
      </w:r>
    </w:p>
    <w:p w14:paraId="503AB398" w14:textId="77777777" w:rsidR="009D2310" w:rsidRDefault="009D2310" w:rsidP="009D2310">
      <w:r>
        <w:t>üzemmódválasztó tárcsa</w:t>
      </w:r>
    </w:p>
    <w:p w14:paraId="7708BED5" w14:textId="77777777" w:rsidR="009D2310" w:rsidRDefault="009D2310" w:rsidP="009D2310">
      <w:r>
        <w:t xml:space="preserve">nagy fényerő (1500 lumen): 2 óra / 182 méter </w:t>
      </w:r>
    </w:p>
    <w:p w14:paraId="258DF1CF" w14:textId="77777777" w:rsidR="009D2310" w:rsidRDefault="009D2310" w:rsidP="009D2310">
      <w:r>
        <w:t>közepes fényerő (900 lumen): 5 óra / 143 méter</w:t>
      </w:r>
    </w:p>
    <w:p w14:paraId="51825290" w14:textId="77777777" w:rsidR="009D2310" w:rsidRDefault="009D2310" w:rsidP="009D2310">
      <w:r>
        <w:t>kis fényerő (90 lumen): 20 óra / 46 méter</w:t>
      </w:r>
    </w:p>
    <w:p w14:paraId="0FA63947" w14:textId="77777777" w:rsidR="009D2310" w:rsidRDefault="009D2310" w:rsidP="009D2310">
      <w:r>
        <w:t>villogó üzemmód (1500 lumen): 2 óra / 182 méter</w:t>
      </w:r>
    </w:p>
    <w:p w14:paraId="76F01FE6" w14:textId="77777777" w:rsidR="009D2310" w:rsidRDefault="009D2310" w:rsidP="009D2310">
      <w:r>
        <w:t>eltávolítható akasztózsinór</w:t>
      </w:r>
    </w:p>
    <w:p w14:paraId="7504A2DA" w14:textId="77777777" w:rsidR="009D2310" w:rsidRDefault="009D2310" w:rsidP="009D2310">
      <w:r>
        <w:t>6 AA elem</w:t>
      </w:r>
    </w:p>
    <w:p w14:paraId="79116F65" w14:textId="4DE87F67" w:rsidR="00FB707D" w:rsidRPr="005513CB" w:rsidRDefault="009D2310" w:rsidP="009D2310">
      <w:r>
        <w:t>méretek (összetolva): 21,3 x 5,1 x 4,3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2022-06-16T11:55:00Z</dcterms:created>
  <dcterms:modified xsi:type="dcterms:W3CDTF">2022-06-16T11:55:00Z</dcterms:modified>
</cp:coreProperties>
</file>