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F40166A" w14:textId="77777777" w:rsidR="00A06BC8" w:rsidRDefault="00A06BC8" w:rsidP="00A06BC8">
      <w:r>
        <w:t>A NEBO 12K egy nagyméretű akkumulátoros kézilámpa, amelyek 2x –es állítható zoom-ja, és 12000 lumen fényerősséget is képes teljesíteni.</w:t>
      </w:r>
    </w:p>
    <w:p w14:paraId="58A8E73A" w14:textId="77777777" w:rsidR="00A06BC8" w:rsidRDefault="00A06BC8" w:rsidP="00A06BC8"/>
    <w:p w14:paraId="62BB8CB0" w14:textId="77777777" w:rsidR="00A06BC8" w:rsidRDefault="00A06BC8" w:rsidP="00A06BC8">
      <w:proofErr w:type="spellStart"/>
      <w:r>
        <w:t>Direct</w:t>
      </w:r>
      <w:proofErr w:type="spellEnd"/>
      <w:r>
        <w:t>-</w:t>
      </w:r>
      <w:proofErr w:type="spellStart"/>
      <w:r>
        <w:t>to</w:t>
      </w:r>
      <w:proofErr w:type="spellEnd"/>
      <w:r>
        <w:t xml:space="preserve">-Low </w:t>
      </w:r>
      <w:proofErr w:type="spellStart"/>
      <w:r>
        <w:t>fukcióval</w:t>
      </w:r>
      <w:proofErr w:type="spellEnd"/>
      <w:r>
        <w:t xml:space="preserve"> mellett </w:t>
      </w:r>
      <w:proofErr w:type="spellStart"/>
      <w:r>
        <w:t>Smart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funkcióval is rendelkezik, amely megakadályozza a lámpa túlmelegedéssel járó túlterheltségét.</w:t>
      </w:r>
    </w:p>
    <w:p w14:paraId="50111600" w14:textId="77777777" w:rsidR="00A06BC8" w:rsidRDefault="00A06BC8" w:rsidP="00A06BC8"/>
    <w:p w14:paraId="3A85E494" w14:textId="77777777" w:rsidR="00A06BC8" w:rsidRDefault="00A06BC8" w:rsidP="00A06BC8">
      <w:r>
        <w:t>A zseblámpa anyaga jó minőségű eloxált alumínium. Víz- és ütésállóságának köszönhetően nedves és nagy igénybevételnek kitett helyeken is gond nélkül használható.</w:t>
      </w:r>
    </w:p>
    <w:p w14:paraId="3D9ECECB" w14:textId="77777777" w:rsidR="00A06BC8" w:rsidRDefault="00A06BC8" w:rsidP="00A06BC8"/>
    <w:p w14:paraId="10701119" w14:textId="77777777" w:rsidR="00A06BC8" w:rsidRDefault="00A06BC8" w:rsidP="00A06BC8">
      <w:r>
        <w:t xml:space="preserve">Az belső újratölthető akkumulátor USB-C aljzattal rendelkezik. A </w:t>
      </w:r>
      <w:proofErr w:type="spellStart"/>
      <w:r>
        <w:t>power</w:t>
      </w:r>
      <w:proofErr w:type="spellEnd"/>
      <w:r>
        <w:t xml:space="preserve"> bank technológiájának köszönhetően, egy USB kábel segítségével tölthetünk róla elektromos eszközöket, telefont, tabletet, okosórát.</w:t>
      </w:r>
    </w:p>
    <w:p w14:paraId="364CAD45" w14:textId="77777777" w:rsidR="00A06BC8" w:rsidRDefault="00A06BC8" w:rsidP="00A06BC8"/>
    <w:p w14:paraId="36A00AF5" w14:textId="77777777" w:rsidR="00A06BC8" w:rsidRDefault="00A06BC8" w:rsidP="00A06BC8">
      <w:r>
        <w:t>A zseblámpán az igényeinknek megfelelően 5 féleképpen módosítható a fényerő.</w:t>
      </w:r>
    </w:p>
    <w:p w14:paraId="34D11925" w14:textId="77777777" w:rsidR="00A06BC8" w:rsidRDefault="00A06BC8" w:rsidP="00A06BC8"/>
    <w:p w14:paraId="59EA715D" w14:textId="276F0FF9" w:rsidR="00A06BC8" w:rsidRDefault="00A06BC8" w:rsidP="00A06BC8">
      <w:r>
        <w:t>Méretei és paraméterei ideálisak mindenfajta szakmunkák, szerelések szakszerű megvilágítására, hobby tevékenységhez: kirándulás, barlangászat, sátorozás, horgászat.</w:t>
      </w:r>
    </w:p>
    <w:p w14:paraId="6AC48445" w14:textId="77777777" w:rsidR="00A06BC8" w:rsidRDefault="00A06BC8" w:rsidP="00A06BC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E6BA883" w14:textId="77777777" w:rsidR="00A06BC8" w:rsidRDefault="00A06BC8" w:rsidP="00A06BC8">
      <w:r>
        <w:t>akkumulátoros 12000 lumen kézilámpa</w:t>
      </w:r>
    </w:p>
    <w:p w14:paraId="132C9929" w14:textId="77777777" w:rsidR="00A06BC8" w:rsidRDefault="00A06BC8" w:rsidP="00A06BC8">
      <w:r>
        <w:t>újratölthető, USB-C aljzat</w:t>
      </w:r>
    </w:p>
    <w:p w14:paraId="30FC7F21" w14:textId="77777777" w:rsidR="00A06BC8" w:rsidRDefault="00A06BC8" w:rsidP="00A06BC8">
      <w:proofErr w:type="spellStart"/>
      <w:r>
        <w:t>power</w:t>
      </w:r>
      <w:proofErr w:type="spellEnd"/>
      <w:r>
        <w:t xml:space="preserve"> bank USB-ről tölthető készülékekhez</w:t>
      </w:r>
    </w:p>
    <w:p w14:paraId="61A5E888" w14:textId="77777777" w:rsidR="00A06BC8" w:rsidRDefault="00A06BC8" w:rsidP="00A06BC8">
      <w:r>
        <w:t>2x állítható zoom</w:t>
      </w:r>
    </w:p>
    <w:p w14:paraId="34D6978D" w14:textId="77777777" w:rsidR="00A06BC8" w:rsidRDefault="00A06BC8" w:rsidP="00A06BC8">
      <w:proofErr w:type="spellStart"/>
      <w:r>
        <w:t>Smart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(SPC)</w:t>
      </w:r>
    </w:p>
    <w:p w14:paraId="2780D683" w14:textId="77777777" w:rsidR="00A06BC8" w:rsidRDefault="00A06BC8" w:rsidP="00A06BC8">
      <w:proofErr w:type="spellStart"/>
      <w:r>
        <w:t>Direct</w:t>
      </w:r>
      <w:proofErr w:type="spellEnd"/>
      <w:r>
        <w:t>-</w:t>
      </w:r>
      <w:proofErr w:type="spellStart"/>
      <w:r>
        <w:t>to</w:t>
      </w:r>
      <w:proofErr w:type="spellEnd"/>
      <w:r>
        <w:t>-Low</w:t>
      </w:r>
    </w:p>
    <w:p w14:paraId="14B234B6" w14:textId="77777777" w:rsidR="00A06BC8" w:rsidRDefault="00A06BC8" w:rsidP="00A06BC8">
      <w:r>
        <w:t>alacsony akkumulátor szint kijelzés</w:t>
      </w:r>
    </w:p>
    <w:p w14:paraId="139CEAC9" w14:textId="77777777" w:rsidR="00A06BC8" w:rsidRDefault="00A06BC8" w:rsidP="00A06BC8">
      <w:proofErr w:type="spellStart"/>
      <w:r>
        <w:t>Closed-Loop</w:t>
      </w:r>
      <w:proofErr w:type="spellEnd"/>
      <w:r>
        <w:t xml:space="preserve"> hőmérséklet szabályozás</w:t>
      </w:r>
    </w:p>
    <w:p w14:paraId="05E7CB22" w14:textId="77777777" w:rsidR="00A06BC8" w:rsidRDefault="00A06BC8" w:rsidP="00A06BC8">
      <w:r>
        <w:t>eloxált repülőipari minőségű alumínium</w:t>
      </w:r>
    </w:p>
    <w:p w14:paraId="28688DFA" w14:textId="77777777" w:rsidR="00A06BC8" w:rsidRDefault="00A06BC8" w:rsidP="00A06BC8">
      <w:r>
        <w:t>vízálló (IP67) és ütésálló</w:t>
      </w:r>
    </w:p>
    <w:p w14:paraId="4E1B7341" w14:textId="77777777" w:rsidR="00A06BC8" w:rsidRDefault="00A06BC8" w:rsidP="00A06BC8">
      <w:proofErr w:type="spellStart"/>
      <w:r>
        <w:t>turbo</w:t>
      </w:r>
      <w:proofErr w:type="spellEnd"/>
      <w:r>
        <w:t xml:space="preserve"> (12000 lumen): 30 másodperces intervallumok / 220 méter</w:t>
      </w:r>
    </w:p>
    <w:p w14:paraId="0E2170BD" w14:textId="77777777" w:rsidR="00A06BC8" w:rsidRDefault="00A06BC8" w:rsidP="00A06BC8">
      <w:r>
        <w:t>nagy fényerő (7,000 lumen): 2 óra / 164 méter</w:t>
      </w:r>
    </w:p>
    <w:p w14:paraId="33EEBA42" w14:textId="77777777" w:rsidR="00A06BC8" w:rsidRDefault="00A06BC8" w:rsidP="00A06BC8">
      <w:r>
        <w:t>közepes fényerő (3,000 lumen): 3 óra / 114 méter</w:t>
      </w:r>
    </w:p>
    <w:p w14:paraId="686C4746" w14:textId="77777777" w:rsidR="00A06BC8" w:rsidRDefault="00A06BC8" w:rsidP="00A06BC8">
      <w:r>
        <w:lastRenderedPageBreak/>
        <w:t>kis fényerő (300 lumen): 12 óra / 36 méter</w:t>
      </w:r>
    </w:p>
    <w:p w14:paraId="1CF72558" w14:textId="77777777" w:rsidR="00A06BC8" w:rsidRDefault="00A06BC8" w:rsidP="00A06BC8">
      <w:r>
        <w:t xml:space="preserve">villogó üzemmód (12000 lumen): 2 óra / 220 méter </w:t>
      </w:r>
    </w:p>
    <w:p w14:paraId="50605D6F" w14:textId="77777777" w:rsidR="00A06BC8" w:rsidRDefault="00A06BC8" w:rsidP="00A06BC8">
      <w:r>
        <w:t>tápellátás: belső újratölthető akkumulátor (teljes feltöltés: 7-28 óra, USB teljesítménytől függően)</w:t>
      </w:r>
    </w:p>
    <w:p w14:paraId="79116F65" w14:textId="1BED5B92" w:rsidR="00FB707D" w:rsidRPr="005513CB" w:rsidRDefault="00A06BC8" w:rsidP="00A06BC8">
      <w:r>
        <w:t>méretek: 28,1 x Ø6,4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202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2022-06-17T06:43:00Z</dcterms:created>
  <dcterms:modified xsi:type="dcterms:W3CDTF">2022-06-17T06:43:00Z</dcterms:modified>
</cp:coreProperties>
</file>