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A857E9" w14:textId="77777777" w:rsidR="00392402" w:rsidRDefault="00392402" w:rsidP="00392402">
      <w:r>
        <w:t>A NEBO EINSTEIN™ 500 kompakt fejlámpa alapanyaga ABS és alumínium, könnyű kivitelű és egyszerű viseletet biztosít használójának.</w:t>
      </w:r>
    </w:p>
    <w:p w14:paraId="08415945" w14:textId="77777777" w:rsidR="00392402" w:rsidRDefault="00392402" w:rsidP="00392402"/>
    <w:p w14:paraId="4E0A5474" w14:textId="77777777" w:rsidR="00392402" w:rsidRDefault="00392402" w:rsidP="00392402">
      <w:r>
        <w:t xml:space="preserve">5 féle üzemmódban működik, a maximális teljesítménye </w:t>
      </w:r>
      <w:proofErr w:type="spellStart"/>
      <w:r>
        <w:t>turbo</w:t>
      </w:r>
      <w:proofErr w:type="spellEnd"/>
      <w:r>
        <w:t xml:space="preserve"> üzemmódban 500 lumen, amellyel 80 méteres távolságra is eljut az általa kibocsájtott fény.</w:t>
      </w:r>
    </w:p>
    <w:p w14:paraId="7D56BC4E" w14:textId="77777777" w:rsidR="00392402" w:rsidRDefault="00392402" w:rsidP="00392402"/>
    <w:p w14:paraId="0382F832" w14:textId="77777777" w:rsidR="00392402" w:rsidRDefault="00392402" w:rsidP="00392402">
      <w:r>
        <w:t>Vízállóságának köszönhetően a nedves környezetben is gond nélkül használhatjuk.</w:t>
      </w:r>
    </w:p>
    <w:p w14:paraId="52785361" w14:textId="77777777" w:rsidR="00392402" w:rsidRDefault="00392402" w:rsidP="00392402"/>
    <w:p w14:paraId="04CCA830" w14:textId="09C2386E" w:rsidR="00392402" w:rsidRDefault="00392402" w:rsidP="00392402">
      <w:r>
        <w:t xml:space="preserve"> Méretei és paraméterei ideálisak, hogy sötétedéskor biztonságosan láthatóvá tegyük magunkat és a környezetünket: sport tevékenység, futás, kerékpározás, horgászat, kirándulás során.</w:t>
      </w:r>
    </w:p>
    <w:p w14:paraId="7AFB863C" w14:textId="77777777" w:rsidR="00392402" w:rsidRDefault="00392402" w:rsidP="0039240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A54E7C" w14:textId="77777777" w:rsidR="00392402" w:rsidRDefault="00392402" w:rsidP="00392402">
      <w:r>
        <w:t xml:space="preserve">erőteljes 500 lumen fejlámpa </w:t>
      </w:r>
    </w:p>
    <w:p w14:paraId="66C0B0BA" w14:textId="77777777" w:rsidR="00392402" w:rsidRDefault="00392402" w:rsidP="00392402">
      <w:r>
        <w:t>kompakt és könnyű</w:t>
      </w:r>
    </w:p>
    <w:p w14:paraId="0948CCEE" w14:textId="77777777" w:rsidR="00392402" w:rsidRDefault="00392402" w:rsidP="00392402">
      <w:r>
        <w:t>ellenálló ABS és alumínium kialakítás</w:t>
      </w:r>
    </w:p>
    <w:p w14:paraId="48EA7584" w14:textId="77777777" w:rsidR="00392402" w:rsidRDefault="00392402" w:rsidP="00392402">
      <w:r>
        <w:t>vízálló (IPX4)</w:t>
      </w:r>
    </w:p>
    <w:p w14:paraId="65AB257D" w14:textId="77777777" w:rsidR="00392402" w:rsidRDefault="00392402" w:rsidP="00392402">
      <w:proofErr w:type="spellStart"/>
      <w:r>
        <w:t>turbo</w:t>
      </w:r>
      <w:proofErr w:type="spellEnd"/>
      <w:r>
        <w:t xml:space="preserve"> üzemmód</w:t>
      </w:r>
    </w:p>
    <w:p w14:paraId="71CA12C2" w14:textId="77777777" w:rsidR="00392402" w:rsidRDefault="00392402" w:rsidP="00392402">
      <w:proofErr w:type="spellStart"/>
      <w:r>
        <w:t>turbo</w:t>
      </w:r>
      <w:proofErr w:type="spellEnd"/>
      <w:r>
        <w:t xml:space="preserve"> (500 lumen): 30 másodperces intervallumok / 80 méter </w:t>
      </w:r>
    </w:p>
    <w:p w14:paraId="703EA152" w14:textId="77777777" w:rsidR="00392402" w:rsidRDefault="00392402" w:rsidP="00392402">
      <w:r>
        <w:t>nagy fényerő (150 lumen): 2 óra / 44 méter</w:t>
      </w:r>
    </w:p>
    <w:p w14:paraId="2DBFC8F1" w14:textId="77777777" w:rsidR="00392402" w:rsidRDefault="00392402" w:rsidP="00392402">
      <w:r>
        <w:t>közepes fényerő (50 lumen): 15 óra / 25 méter</w:t>
      </w:r>
    </w:p>
    <w:p w14:paraId="318C8CA9" w14:textId="77777777" w:rsidR="00392402" w:rsidRDefault="00392402" w:rsidP="00392402">
      <w:r>
        <w:t>kis fényerő (5 lumen): 60 óra / 10 méter</w:t>
      </w:r>
    </w:p>
    <w:p w14:paraId="77FCF154" w14:textId="77777777" w:rsidR="00392402" w:rsidRDefault="00392402" w:rsidP="00392402">
      <w:r>
        <w:t>piros fény (5 lumen): 12 óra / 1 méter</w:t>
      </w:r>
    </w:p>
    <w:p w14:paraId="3DC31DB9" w14:textId="77777777" w:rsidR="00392402" w:rsidRDefault="00392402" w:rsidP="00392402">
      <w:r>
        <w:t>3 x AAA elem</w:t>
      </w:r>
    </w:p>
    <w:p w14:paraId="79116F65" w14:textId="015825F1" w:rsidR="00FB707D" w:rsidRPr="005513CB" w:rsidRDefault="00392402" w:rsidP="00392402">
      <w:r>
        <w:t>méretek (fejpánt nélkül): 10,2 x 3,9 x 3,9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2022-06-16T14:10:00Z</dcterms:created>
  <dcterms:modified xsi:type="dcterms:W3CDTF">2022-06-16T14:10:00Z</dcterms:modified>
</cp:coreProperties>
</file>