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DD0DFB8" w14:textId="4F9E0DB1" w:rsidR="00602D64" w:rsidRDefault="00602D64" w:rsidP="00602D64">
      <w:r>
        <w:t xml:space="preserve">Hogyan rendszerezheti hatékonyan mindennapi teendőit és tárgyait? Ha valaha is érezte úgy, hogy szüksége lenne egy könnyen kezelhető, mégis professzionális megoldásra a címkézéshez és rendszerezéshez, a Brother PT-H110 feliratozógép tökéletes választás lehet. </w:t>
      </w:r>
    </w:p>
    <w:p w14:paraId="71F73E00" w14:textId="7D802C78" w:rsidR="00602D64" w:rsidRDefault="00602D64" w:rsidP="00602D64">
      <w:r>
        <w:t>Ez a praktikus feliratozógép nemcsak a munkakörnyezetben, de otthon is nélkülözhetetlen eszköz a rendszerezéshez, segítve a tárgyak azonnali beazonosítását és a káosz elkerülését.</w:t>
      </w:r>
    </w:p>
    <w:p w14:paraId="35128441" w14:textId="77777777" w:rsidR="00602D64" w:rsidRDefault="00602D64" w:rsidP="00602D64">
      <w:r>
        <w:t>Könnyű és gyors címkézés, bárhol és bármikor</w:t>
      </w:r>
    </w:p>
    <w:p w14:paraId="201C6E6B" w14:textId="3936EA62" w:rsidR="00602D64" w:rsidRDefault="00602D64" w:rsidP="00602D64">
      <w:r>
        <w:t>A Brother PT-H110 feliratozógép kompakt, könnyen hordozható kialakítással rendelkezik, így bárhol használható. Az eszköz 6 darab AAA elemmel működik, így nem kell a konnektorokhoz kötődnie, amikor egy gyors címkézési feladatra van szükség. A 12 mm-es maximális szalagszélesség lehetővé teszi, hogy minden feliratozás jól látható és tisztán olvasható legyen, akár dobozokon, mappákon vagy egyéb használati tárgyakon.</w:t>
      </w:r>
    </w:p>
    <w:p w14:paraId="7DC4BF3B" w14:textId="77777777" w:rsidR="00602D64" w:rsidRDefault="00602D64" w:rsidP="00602D64">
      <w:r>
        <w:t>Sokoldalú és könnyen kezelhető funkciók</w:t>
      </w:r>
    </w:p>
    <w:p w14:paraId="31A66F19" w14:textId="0ACA95EF" w:rsidR="00602D64" w:rsidRDefault="00602D64" w:rsidP="00602D64">
      <w:r>
        <w:t>A 1 soros, 16 karakteres LCD kijelző segítségével egyszerűen szerkesztheti és megtekintheti a címkéket nyomtatás előtt. Az intuitív kezelőfelület révén gyorsan kiválasztható a kívánt nyelv és betűtípus, hiszen az eszköz 20 különböző nyelvet támogat, köztük az angolt, a magyart, a németet és a franciát is. A címkék megjelenését tovább gazdagíthatja a 253 szimbólum, 15 keret, és 3 különböző betűtípus közül választva.</w:t>
      </w:r>
    </w:p>
    <w:p w14:paraId="5900E208" w14:textId="77777777" w:rsidR="00602D64" w:rsidRDefault="00602D64" w:rsidP="00602D64">
      <w:r>
        <w:t>Sokoldalú címketervezési lehetőségek</w:t>
      </w:r>
    </w:p>
    <w:p w14:paraId="2A806B9B" w14:textId="18E6AD9F" w:rsidR="00602D64" w:rsidRDefault="00602D64" w:rsidP="00602D64">
      <w:r>
        <w:t>A Brother PT-H110 lehetőséget biztosít arra, hogy a címkék megjelenését teljesen testre szabja. A címkék szövegmérete kicsi, közepes és nagy lehet, míg a különféle stílusok – mint például félkövér, dőlt, árnyékos vagy aláhúzott – segítségével változatos és kreatív címkéket készíthet. A függőleges nyomtatási opcióval pedig szűkebb helyekre is ideális címkéket készíthet.</w:t>
      </w:r>
    </w:p>
    <w:p w14:paraId="1BACDC72" w14:textId="77777777" w:rsidR="00602D64" w:rsidRDefault="00602D64" w:rsidP="00602D64">
      <w:r>
        <w:t>Professzionális vágási technológia</w:t>
      </w:r>
    </w:p>
    <w:p w14:paraId="5191D1A9" w14:textId="77777777" w:rsidR="00602D64" w:rsidRDefault="00602D64" w:rsidP="00602D64">
      <w:r>
        <w:t>A beépített teljes vágókés garantálja, hogy a címkék mindig tisztán és pontosan legyenek elvágva, így a feliratozás professzionális megjelenést nyújt. A TZe szalagok támogatása biztosítja, hogy különféle szélességű (3,5 mm-től 12 mm-ig terjedő) címkéket használhasson, amelyek strapabírók és hosszú távon is megőrzik olvashatóságukat.</w:t>
      </w:r>
    </w:p>
    <w:p w14:paraId="4782BDE7" w14:textId="649F5E4A" w:rsidR="00602D64" w:rsidRDefault="00602D64" w:rsidP="00602D64">
      <w:r>
        <w:t>Hőtranszfer technológia – tartós nyomatok minden körülmények között.</w:t>
      </w:r>
    </w:p>
    <w:p w14:paraId="37D3C689" w14:textId="50F11932" w:rsidR="00602D64" w:rsidRDefault="00602D64" w:rsidP="00602D64">
      <w:r>
        <w:t>A feliratozógép hőtranszfer technológiát alkalmaz, amely garantálja, hogy a nyomtatott címkék ellenálljanak a hőnek, nedvességnek és fakulásnak. Legyen szó irodai, otthoni vagy akár ipari felhasználásról, a Brother PT-H110 által készített címkék biztosan hosszú távon is olvashatók maradnak.</w:t>
      </w:r>
    </w:p>
    <w:p w14:paraId="0E2EDB9E" w14:textId="5274383B" w:rsidR="00602D64" w:rsidRDefault="00602D64" w:rsidP="00602D64">
      <w:r>
        <w:t>Ne hagyja, hogy a rendetlenség vagy a rosszul jelölt tárgyak megnehezítsék a munkát! Rendelje meg most a Brother PT-H110 feliratozógépet, és élvezze a hatékony rendszerezés és címkézés előnyeit otthonában vagy irodájában!</w:t>
      </w:r>
    </w:p>
    <w:p w14:paraId="5AA733F7" w14:textId="4BBC344A" w:rsidR="00602D64" w:rsidRDefault="00602D64" w:rsidP="00602D64">
      <w:r>
        <w:t>maximális szalagszélesség: 12mm</w:t>
      </w:r>
    </w:p>
    <w:p w14:paraId="5B817F8B" w14:textId="77777777" w:rsidR="00602D64" w:rsidRDefault="00602D64" w:rsidP="00602D64">
      <w:r>
        <w:t>tápellátás: 6 x 1,5V AAA elem</w:t>
      </w:r>
    </w:p>
    <w:p w14:paraId="1206D828" w14:textId="77777777" w:rsidR="00602D64" w:rsidRDefault="00602D64" w:rsidP="00602D64">
      <w:r>
        <w:t>vágókés típusa: teljes</w:t>
      </w:r>
    </w:p>
    <w:p w14:paraId="2B9F3626" w14:textId="77777777" w:rsidR="00602D64" w:rsidRDefault="00602D64" w:rsidP="00602D64">
      <w:r>
        <w:lastRenderedPageBreak/>
        <w:t>LCD kijelző, 1sor 16 karakter</w:t>
      </w:r>
    </w:p>
    <w:p w14:paraId="15ED0B73" w14:textId="77777777" w:rsidR="00602D64" w:rsidRDefault="00602D64" w:rsidP="00602D64">
      <w:r>
        <w:t>Nyelv: angol, német, francia, holland, olasz, spanyol, portugál, dán, norvég, svéd, finn, magyar, cseh, lengyel, román, szlovén, szlovák, horvát, török, brazil portugál</w:t>
      </w:r>
    </w:p>
    <w:p w14:paraId="41DD04BB" w14:textId="77777777" w:rsidR="00602D64" w:rsidRDefault="00602D64" w:rsidP="00602D64">
      <w:r>
        <w:t>Technológia: hőtranszfer</w:t>
      </w:r>
    </w:p>
    <w:p w14:paraId="570B5E7C" w14:textId="77777777" w:rsidR="00602D64" w:rsidRDefault="00602D64" w:rsidP="00602D64">
      <w:r>
        <w:t>Általános kellékek</w:t>
      </w:r>
    </w:p>
    <w:p w14:paraId="6A34B21B" w14:textId="77777777" w:rsidR="00602D64" w:rsidRDefault="00602D64" w:rsidP="00602D64">
      <w:r>
        <w:t>Szalag típus: TZe szalagok</w:t>
      </w:r>
    </w:p>
    <w:p w14:paraId="02A1A7B4" w14:textId="77777777" w:rsidR="00602D64" w:rsidRDefault="00602D64" w:rsidP="00602D64">
      <w:r>
        <w:t>Szélesség: 3.5, 6, 9, 12mm</w:t>
      </w:r>
    </w:p>
    <w:p w14:paraId="0EAB5B77" w14:textId="77777777" w:rsidR="00602D64" w:rsidRDefault="00602D64" w:rsidP="00602D64">
      <w:r>
        <w:t>Méret: 111mm (szé) x 204mm (mé) x 58mm (ma)</w:t>
      </w:r>
    </w:p>
    <w:p w14:paraId="5EE0AB1D" w14:textId="77777777" w:rsidR="00602D64" w:rsidRDefault="00602D64" w:rsidP="00602D64">
      <w:r>
        <w:t>Súly: 0.40 kg</w:t>
      </w:r>
    </w:p>
    <w:p w14:paraId="6C1161EE" w14:textId="77777777" w:rsidR="00602D64" w:rsidRDefault="00602D64" w:rsidP="00602D64"/>
    <w:p w14:paraId="71E6E4F7" w14:textId="77777777" w:rsidR="00602D64" w:rsidRDefault="00602D64" w:rsidP="00602D64">
      <w:r>
        <w:t>Címketervezés</w:t>
      </w:r>
    </w:p>
    <w:p w14:paraId="41EABB29" w14:textId="77777777" w:rsidR="00602D64" w:rsidRDefault="00602D64" w:rsidP="00602D64">
      <w:r>
        <w:t>Betűtípusok: 3</w:t>
      </w:r>
    </w:p>
    <w:p w14:paraId="651AEF3B" w14:textId="77777777" w:rsidR="00602D64" w:rsidRDefault="00602D64" w:rsidP="00602D64">
      <w:r>
        <w:t>Keretek: 15</w:t>
      </w:r>
    </w:p>
    <w:p w14:paraId="55589462" w14:textId="77777777" w:rsidR="00602D64" w:rsidRDefault="00602D64" w:rsidP="00602D64">
      <w:r>
        <w:t>Szimbólumok: 253</w:t>
      </w:r>
    </w:p>
    <w:p w14:paraId="4241474C" w14:textId="77777777" w:rsidR="00602D64" w:rsidRDefault="00602D64" w:rsidP="00602D64">
      <w:r>
        <w:t>Szövegméret: 3 (Kicsi/Közepes/Nagy)</w:t>
      </w:r>
    </w:p>
    <w:p w14:paraId="5D590453" w14:textId="77777777" w:rsidR="00602D64" w:rsidRDefault="00602D64" w:rsidP="00602D64">
      <w:r>
        <w:t>Szövegstílus: Normál, félkövér, körvonal, árnyék, dőlt, dőlt és félkövér, dőlt és körvonal, dőlt és árnyék</w:t>
      </w:r>
    </w:p>
    <w:p w14:paraId="3B07DC90" w14:textId="77777777" w:rsidR="00602D64" w:rsidRDefault="00602D64" w:rsidP="00602D64">
      <w:r>
        <w:t>Aláhúzás</w:t>
      </w:r>
    </w:p>
    <w:p w14:paraId="79116F65" w14:textId="37A5562E" w:rsidR="00FB707D" w:rsidRPr="005513CB" w:rsidRDefault="00602D64" w:rsidP="00602D64">
      <w:r>
        <w:t>Függőleges nyomtatás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2D64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0E9E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431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2024-10-15T10:48:00Z</dcterms:modified>
</cp:coreProperties>
</file>