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6DC0FD" w14:textId="53594BED" w:rsidR="006850A2" w:rsidRDefault="006850A2" w:rsidP="006850A2">
      <w:r>
        <w:t xml:space="preserve">Hogyan biztosíthatná otthona és családja védelmét a tűzveszély ellen? A Home SMO11 optikai füstérzékelő ideális választás, ha egy megbízható és hosszú élettartamú tűzvédelmi eszközt keres. </w:t>
      </w:r>
    </w:p>
    <w:p w14:paraId="3DE36330" w14:textId="23C2A6FB" w:rsidR="006850A2" w:rsidRDefault="006850A2" w:rsidP="006850A2">
      <w:r>
        <w:t>Ez a füstérzékelő a legmodernebb technológiát alkalmazza, hogy időben figyelmeztessen a veszélyre, és megóvja otthonát a tűzesetektől, megfelel az EN14604:2005/AC:2008 szabványnak, ami biztosítja a megbízhatóságot és a pontosságot. Az optikai érzékelő gyorsan és hatékonyan érzékeli a füstöt, és azonnal figyelmeztet a tűzveszélyre. A nagy, könnyen használható teszt gomb lehetővé teszi, hogy bármikor ellenőrizze a készülék működését, míg a némítás funkció ideiglenesen kikapcsolja a riasztást, ha szükséges.</w:t>
      </w:r>
    </w:p>
    <w:p w14:paraId="3E92FB9F" w14:textId="7D8CA387" w:rsidR="006850A2" w:rsidRDefault="006850A2" w:rsidP="006850A2">
      <w:r>
        <w:t>A Home SMO11 működési hőmérséklete 0 °C és +55 °C között van, így széles körben alkalmazható. A beépített 1600mAh kapacitású lítium elem, amely nem cserélhető, akár 10 évig is megbízhatóan működik. A készülék élettartama szintén 10 év, így hosszú távú védelmet biztosít. Az elemélettartam vége kijelzés figyelmezteti Önt, amikor a készülék cserére szorul, így mindig biztos lehet benne, hogy működőképes. A füstérzékelő 85 dB(A) erősségű riasztása jól hallható, biztosítva, hogy időben értesüljön a veszélyről. A kompakt méretei (</w:t>
      </w:r>
      <w:r>
        <w:rPr>
          <w:rFonts w:ascii="Cambria Math" w:hAnsi="Cambria Math" w:cs="Cambria Math"/>
        </w:rPr>
        <w:t>∅</w:t>
      </w:r>
      <w:r>
        <w:t xml:space="preserve">105 x 36 mm) </w:t>
      </w:r>
      <w:r>
        <w:rPr>
          <w:rFonts w:ascii="Calibri" w:hAnsi="Calibri" w:cs="Calibri"/>
        </w:rPr>
        <w:t>é</w:t>
      </w:r>
      <w:r>
        <w:t>s k</w:t>
      </w:r>
      <w:r>
        <w:rPr>
          <w:rFonts w:ascii="Calibri" w:hAnsi="Calibri" w:cs="Calibri"/>
        </w:rPr>
        <w:t>ö</w:t>
      </w:r>
      <w:r>
        <w:t>nny</w:t>
      </w:r>
      <w:r>
        <w:rPr>
          <w:rFonts w:ascii="Calibri" w:hAnsi="Calibri" w:cs="Calibri"/>
        </w:rPr>
        <w:t>ű</w:t>
      </w:r>
      <w:r>
        <w:t xml:space="preserve"> s</w:t>
      </w:r>
      <w:r>
        <w:rPr>
          <w:rFonts w:ascii="Calibri" w:hAnsi="Calibri" w:cs="Calibri"/>
        </w:rPr>
        <w:t>ú</w:t>
      </w:r>
      <w:r>
        <w:t>lya (140g) lehet</w:t>
      </w:r>
      <w:r>
        <w:rPr>
          <w:rFonts w:ascii="Calibri" w:hAnsi="Calibri" w:cs="Calibri"/>
        </w:rPr>
        <w:t>ő</w:t>
      </w:r>
      <w:r>
        <w:t>v</w:t>
      </w:r>
      <w:r>
        <w:rPr>
          <w:rFonts w:ascii="Calibri" w:hAnsi="Calibri" w:cs="Calibri"/>
        </w:rPr>
        <w:t>é</w:t>
      </w:r>
      <w:r>
        <w:t xml:space="preserve"> teszik, hogy b</w:t>
      </w:r>
      <w:r>
        <w:rPr>
          <w:rFonts w:ascii="Calibri" w:hAnsi="Calibri" w:cs="Calibri"/>
        </w:rPr>
        <w:t>á</w:t>
      </w:r>
      <w:r>
        <w:t>rhol egyszer</w:t>
      </w:r>
      <w:r>
        <w:rPr>
          <w:rFonts w:ascii="Calibri" w:hAnsi="Calibri" w:cs="Calibri"/>
        </w:rPr>
        <w:t>ű</w:t>
      </w:r>
      <w:r>
        <w:t>en elhelyezze otthon</w:t>
      </w:r>
      <w:r>
        <w:rPr>
          <w:rFonts w:ascii="Calibri" w:hAnsi="Calibri" w:cs="Calibri"/>
        </w:rPr>
        <w:t>á</w:t>
      </w:r>
      <w:r>
        <w:t>ban vagy ak</w:t>
      </w:r>
      <w:r>
        <w:rPr>
          <w:rFonts w:ascii="Calibri" w:hAnsi="Calibri" w:cs="Calibri"/>
        </w:rPr>
        <w:t>á</w:t>
      </w:r>
      <w:r>
        <w:t>r lak</w:t>
      </w:r>
      <w:r>
        <w:rPr>
          <w:rFonts w:ascii="Calibri" w:hAnsi="Calibri" w:cs="Calibri"/>
        </w:rPr>
        <w:t>ó</w:t>
      </w:r>
      <w:r>
        <w:t>aut</w:t>
      </w:r>
      <w:r>
        <w:rPr>
          <w:rFonts w:ascii="Calibri" w:hAnsi="Calibri" w:cs="Calibri"/>
        </w:rPr>
        <w:t>ó</w:t>
      </w:r>
      <w:r>
        <w:t>j</w:t>
      </w:r>
      <w:r>
        <w:rPr>
          <w:rFonts w:ascii="Calibri" w:hAnsi="Calibri" w:cs="Calibri"/>
        </w:rPr>
        <w:t>á</w:t>
      </w:r>
      <w:r>
        <w:t>ban is.</w:t>
      </w:r>
    </w:p>
    <w:p w14:paraId="0A8DED2F" w14:textId="27CBDFE6" w:rsidR="006850A2" w:rsidRDefault="006850A2" w:rsidP="006850A2">
      <w:r>
        <w:t>Ne bízza a véletlenre családja biztonságát – válassza a Home SMO11 optikai füstérzékelőt, és gondoskodjon otthona védelméről a legmegbízhatóbb technológia segítségével!</w:t>
      </w:r>
    </w:p>
    <w:p w14:paraId="7284CB7C" w14:textId="4BDA236D" w:rsidR="006850A2" w:rsidRDefault="006850A2" w:rsidP="006850A2">
      <w:r>
        <w:t>EN14604:2005/AC:2008 szabványnak megfelel</w:t>
      </w:r>
    </w:p>
    <w:p w14:paraId="6B7F4436" w14:textId="77777777" w:rsidR="006850A2" w:rsidRDefault="006850A2" w:rsidP="006850A2">
      <w:r>
        <w:t>optikai érzékelő</w:t>
      </w:r>
    </w:p>
    <w:p w14:paraId="0C68C8AD" w14:textId="77777777" w:rsidR="006850A2" w:rsidRDefault="006850A2" w:rsidP="006850A2">
      <w:r>
        <w:t>nagy, könnyen használható teszt gomb</w:t>
      </w:r>
    </w:p>
    <w:p w14:paraId="2AE74E78" w14:textId="77777777" w:rsidR="006850A2" w:rsidRDefault="006850A2" w:rsidP="006850A2">
      <w:r>
        <w:t>némítás funkció</w:t>
      </w:r>
    </w:p>
    <w:p w14:paraId="06BA1F39" w14:textId="77777777" w:rsidR="006850A2" w:rsidRDefault="006850A2" w:rsidP="006850A2">
      <w:r>
        <w:t>működési hőmérséklet: 0 °C - +55 °C</w:t>
      </w:r>
    </w:p>
    <w:p w14:paraId="2D4C8814" w14:textId="77777777" w:rsidR="006850A2" w:rsidRDefault="006850A2" w:rsidP="006850A2">
      <w:r>
        <w:t>tápellátás: beépített, 1600mAh, nem cserélhető lítium elem, 10 év várható üzemidő</w:t>
      </w:r>
    </w:p>
    <w:p w14:paraId="6C0D2DD9" w14:textId="77777777" w:rsidR="006850A2" w:rsidRDefault="006850A2" w:rsidP="006850A2">
      <w:r>
        <w:t>készülék várható élettartama: 10 év</w:t>
      </w:r>
    </w:p>
    <w:p w14:paraId="50A4BBB7" w14:textId="77777777" w:rsidR="006850A2" w:rsidRDefault="006850A2" w:rsidP="006850A2">
      <w:r>
        <w:t>elemélettartam vége kijelzés</w:t>
      </w:r>
    </w:p>
    <w:p w14:paraId="5AC24C3F" w14:textId="77777777" w:rsidR="006850A2" w:rsidRDefault="006850A2" w:rsidP="006850A2">
      <w:r>
        <w:t>riasztás: 85 dB(A) 3 méterről</w:t>
      </w:r>
    </w:p>
    <w:p w14:paraId="6AF3F4E3" w14:textId="77777777" w:rsidR="006850A2" w:rsidRDefault="006850A2" w:rsidP="006850A2">
      <w:r>
        <w:t>lakóautókban használható</w:t>
      </w:r>
    </w:p>
    <w:p w14:paraId="2C0686CD" w14:textId="77777777" w:rsidR="006850A2" w:rsidRDefault="006850A2" w:rsidP="006850A2">
      <w:r>
        <w:t xml:space="preserve">méret: </w:t>
      </w:r>
      <w:r>
        <w:rPr>
          <w:rFonts w:ascii="Cambria Math" w:hAnsi="Cambria Math" w:cs="Cambria Math"/>
        </w:rPr>
        <w:t>∅</w:t>
      </w:r>
      <w:r>
        <w:t>105 x 36 mm</w:t>
      </w:r>
    </w:p>
    <w:p w14:paraId="79116F65" w14:textId="116E3454" w:rsidR="00FB707D" w:rsidRPr="005513CB" w:rsidRDefault="006850A2" w:rsidP="006850A2">
      <w:r>
        <w:t>tömeg: 140g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206D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850A2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703BA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611"/>
    <w:rsid w:val="00916C1F"/>
    <w:rsid w:val="00916FA0"/>
    <w:rsid w:val="009201D8"/>
    <w:rsid w:val="00924C38"/>
    <w:rsid w:val="00932F48"/>
    <w:rsid w:val="00937E5C"/>
    <w:rsid w:val="00952EB4"/>
    <w:rsid w:val="009800C6"/>
    <w:rsid w:val="00986681"/>
    <w:rsid w:val="009D2310"/>
    <w:rsid w:val="009E209A"/>
    <w:rsid w:val="009E5543"/>
    <w:rsid w:val="00A0617F"/>
    <w:rsid w:val="00A06BC8"/>
    <w:rsid w:val="00A13556"/>
    <w:rsid w:val="00A164B7"/>
    <w:rsid w:val="00A2221E"/>
    <w:rsid w:val="00A30262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2024-07-23T13:20:00Z</dcterms:modified>
</cp:coreProperties>
</file>