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194E" w14:textId="5457EE15" w:rsidR="00BE1984" w:rsidRDefault="00BE1984" w:rsidP="00BE1984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BE1984">
        <w:rPr>
          <w:b/>
          <w:bCs/>
        </w:rPr>
        <w:t>SXCR-122</w:t>
      </w:r>
    </w:p>
    <w:p w14:paraId="188CC0AD" w14:textId="77777777" w:rsidR="00BE1984" w:rsidRDefault="00BE1984" w:rsidP="00BE1984">
      <w:pPr>
        <w:pStyle w:val="Listaszerbekezds"/>
        <w:numPr>
          <w:ilvl w:val="0"/>
          <w:numId w:val="1"/>
        </w:numPr>
      </w:pPr>
      <w:r>
        <w:t>száraz, beltéri körülményekre tervezve (IP20)</w:t>
      </w:r>
    </w:p>
    <w:p w14:paraId="6AC87D8B" w14:textId="77777777" w:rsidR="00BE1984" w:rsidRDefault="00BE1984" w:rsidP="00BE1984">
      <w:pPr>
        <w:pStyle w:val="Listaszerbekezds"/>
        <w:numPr>
          <w:ilvl w:val="0"/>
          <w:numId w:val="1"/>
        </w:numPr>
      </w:pPr>
      <w:r>
        <w:t>használható feltekerve is: 250 V</w:t>
      </w:r>
      <w:r w:rsidRPr="00BE1984">
        <w:rPr>
          <w:rFonts w:ascii="Cambria Math" w:hAnsi="Cambria Math" w:cs="Cambria Math"/>
        </w:rPr>
        <w:t>∼</w:t>
      </w:r>
      <w:r>
        <w:t xml:space="preserve"> / </w:t>
      </w:r>
      <w:proofErr w:type="spellStart"/>
      <w:r>
        <w:t>max</w:t>
      </w:r>
      <w:proofErr w:type="spellEnd"/>
      <w:r>
        <w:t>. 1200 W - feltekerve</w:t>
      </w:r>
    </w:p>
    <w:p w14:paraId="28853AE4" w14:textId="77777777" w:rsidR="00BE1984" w:rsidRDefault="00BE1984" w:rsidP="00BE1984">
      <w:pPr>
        <w:pStyle w:val="Listaszerbekezds"/>
        <w:numPr>
          <w:ilvl w:val="0"/>
          <w:numId w:val="1"/>
        </w:numPr>
      </w:pPr>
      <w:r>
        <w:t>250 V</w:t>
      </w:r>
      <w:r w:rsidRPr="00BE1984">
        <w:rPr>
          <w:rFonts w:ascii="Cambria Math" w:hAnsi="Cambria Math" w:cs="Cambria Math"/>
        </w:rPr>
        <w:t>∼</w:t>
      </w:r>
      <w:r>
        <w:t xml:space="preserve"> / </w:t>
      </w:r>
      <w:proofErr w:type="spellStart"/>
      <w:r>
        <w:t>max</w:t>
      </w:r>
      <w:proofErr w:type="spellEnd"/>
      <w:r>
        <w:t>. 3200 W - letekerve</w:t>
      </w:r>
    </w:p>
    <w:p w14:paraId="1A310297" w14:textId="77777777" w:rsidR="00BE1984" w:rsidRDefault="00BE1984" w:rsidP="00BE1984">
      <w:pPr>
        <w:pStyle w:val="Listaszerbekezds"/>
        <w:numPr>
          <w:ilvl w:val="0"/>
          <w:numId w:val="1"/>
        </w:numPr>
      </w:pPr>
      <w:r>
        <w:t xml:space="preserve">4 </w:t>
      </w:r>
      <w:proofErr w:type="spellStart"/>
      <w:r>
        <w:t>védőérintkezős</w:t>
      </w:r>
      <w:proofErr w:type="spellEnd"/>
      <w:r>
        <w:t xml:space="preserve"> aljzat</w:t>
      </w:r>
    </w:p>
    <w:p w14:paraId="653D1273" w14:textId="77777777" w:rsidR="00BE1984" w:rsidRDefault="00BE1984" w:rsidP="00BE1984">
      <w:pPr>
        <w:pStyle w:val="Listaszerbekezds"/>
        <w:numPr>
          <w:ilvl w:val="0"/>
          <w:numId w:val="1"/>
        </w:numPr>
      </w:pPr>
      <w:r>
        <w:t>visszaállító gomb a kioldott hővédelem törléséhez</w:t>
      </w:r>
    </w:p>
    <w:p w14:paraId="03FE7FFD" w14:textId="5BC3BD29" w:rsidR="00BE1984" w:rsidRDefault="00BE1984" w:rsidP="00BE1984">
      <w:pPr>
        <w:pStyle w:val="Listaszerbekezds"/>
        <w:numPr>
          <w:ilvl w:val="0"/>
          <w:numId w:val="1"/>
        </w:numPr>
      </w:pPr>
      <w:r>
        <w:t>15 m kábel, H05VV-F 3G1,5 mm²</w:t>
      </w:r>
    </w:p>
    <w:p w14:paraId="5109A380" w14:textId="77777777" w:rsidR="00BE1984" w:rsidRPr="00BE1984" w:rsidRDefault="00BE1984" w:rsidP="00BE1984">
      <w:r w:rsidRPr="00BE1984">
        <w:t xml:space="preserve">Felmerült már Önben is a kérdés, hogy létezik-e olyan áramforrás-megoldás, amely a professzionális munkabírást ötvözi a kompakt, otthoni kényelemmel? </w:t>
      </w:r>
    </w:p>
    <w:p w14:paraId="79D251D8" w14:textId="77777777" w:rsidR="00BE1984" w:rsidRPr="00BE1984" w:rsidRDefault="00BE1984" w:rsidP="00BE1984">
      <w:r w:rsidRPr="00BE1984">
        <w:t>A STANLEY SXCR-122 kábeldob a gyártóra jellemző strapabíró kialakítással és 15 méteres, H05VV-F 3G1,5 mm² típusú, prémium minőségű vezetékkel érkezik, hogy a távoli fali aljzatok többé ne jelentsenek akadályt a munkavégzés során. A készülék 250 V~ hálózati feszültség mellett, teljesen letekert állapotban tekintélyes, 3200 W maximális teljesítmény leadására képes, így a nagyobb energiaigényű kisgépek üzemeltetése sem okoz számára nehézséget.</w:t>
      </w:r>
    </w:p>
    <w:p w14:paraId="0F84AE41" w14:textId="77777777" w:rsidR="00BE1984" w:rsidRPr="00BE1984" w:rsidRDefault="00BE1984" w:rsidP="00BE1984">
      <w:r w:rsidRPr="00BE1984">
        <w:t>Biztonság és megbízhatóság beltéri körülmények között</w:t>
      </w:r>
    </w:p>
    <w:p w14:paraId="701DB240" w14:textId="77777777" w:rsidR="00BE1984" w:rsidRPr="00BE1984" w:rsidRDefault="00BE1984" w:rsidP="00BE1984">
      <w:r w:rsidRPr="00BE1984">
        <w:t>A kábeldob kifejezetten száraz, beltéri környezetre lett optimalizálva, amit az IP20-as érintésvédelmi osztály igazol. A szerkezetet ellátták egy intelligens hővédelmi rendszerrel, amely megelőzi a túlmelegedést: amennyiben a biztonsági elektronika kiold, a praktikus visszaállító gomb segítségével a védelem egyszerűen törölhető, és a munka azonnal folytatódhat.</w:t>
      </w:r>
    </w:p>
    <w:p w14:paraId="0D9D5AB8" w14:textId="77777777" w:rsidR="00BE1984" w:rsidRPr="00BE1984" w:rsidRDefault="00BE1984" w:rsidP="00BE1984">
      <w:r w:rsidRPr="00BE1984">
        <w:t>Hatékony energiaellátás több eszköz számára</w:t>
      </w:r>
    </w:p>
    <w:p w14:paraId="68AE0521" w14:textId="77777777" w:rsidR="00BE1984" w:rsidRPr="00BE1984" w:rsidRDefault="00BE1984" w:rsidP="00BE1984">
      <w:r w:rsidRPr="00BE1984">
        <w:t xml:space="preserve">A dob központi részén 4 darab </w:t>
      </w:r>
      <w:proofErr w:type="spellStart"/>
      <w:r w:rsidRPr="00BE1984">
        <w:t>védőérintkezős</w:t>
      </w:r>
      <w:proofErr w:type="spellEnd"/>
      <w:r w:rsidRPr="00BE1984">
        <w:t xml:space="preserve"> aljzat kapott helyet, amelyek lehetővé teszik, hogy egyetlen pontról akár négy különböző elektromos berendezést is kiszolgáljon. A hálózati csatlakozást egy masszív kialakítású dugó segíti, amely stabilan rögzül a konnektorban, és biztonságos megoldást nyújt minden helyzetben.</w:t>
      </w:r>
    </w:p>
    <w:p w14:paraId="7EF7CA8E" w14:textId="77777777" w:rsidR="00BE1984" w:rsidRPr="00BE1984" w:rsidRDefault="00BE1984" w:rsidP="00BE1984">
      <w:r w:rsidRPr="00BE1984">
        <w:t>Rugalmas használat és praktikus kialakítás</w:t>
      </w:r>
    </w:p>
    <w:p w14:paraId="0322B7E1" w14:textId="77777777" w:rsidR="00BE1984" w:rsidRPr="00BE1984" w:rsidRDefault="00BE1984" w:rsidP="00BE1984">
      <w:r w:rsidRPr="00BE1984">
        <w:t xml:space="preserve">A STANLEY mérnökei a hatékonyságot tartották szem előtt, így a kábeldob feltekert állapotban is használható kisebb terhelés mellett, egészen 1200 W teljesítményig. A sárga-fekete színvilág nemcsak professzionális megjelenést kölcsönöz, hanem a jó </w:t>
      </w:r>
      <w:proofErr w:type="spellStart"/>
      <w:r w:rsidRPr="00BE1984">
        <w:t>láthatóságot</w:t>
      </w:r>
      <w:proofErr w:type="spellEnd"/>
      <w:r w:rsidRPr="00BE1984">
        <w:t xml:space="preserve"> is segíti a munkaterületen, a kényelmes fogantyú és a stabil kitámasztó pedig a könnyű szállítást és tárolást szolgálja.</w:t>
      </w:r>
    </w:p>
    <w:p w14:paraId="7ED4A1CA" w14:textId="77777777" w:rsidR="00BE1984" w:rsidRPr="00BE1984" w:rsidRDefault="00BE1984" w:rsidP="00BE1984">
      <w:r w:rsidRPr="00BE1984">
        <w:t>Miért érdemes a STANLEY SXCR-122 kábeldobot választani</w:t>
      </w:r>
    </w:p>
    <w:p w14:paraId="3E4FC38F" w14:textId="1240D9C6" w:rsidR="00BE1984" w:rsidRPr="00BE1984" w:rsidRDefault="00BE1984" w:rsidP="00BE1984">
      <w:pPr>
        <w:pStyle w:val="Listaszerbekezds"/>
        <w:numPr>
          <w:ilvl w:val="0"/>
          <w:numId w:val="3"/>
        </w:numPr>
      </w:pPr>
      <w:r w:rsidRPr="00BE1984">
        <w:t>Extra nagy teljesítmény: Akár 3200 W terhelhetőség a komolyabb feladatokhoz.</w:t>
      </w:r>
    </w:p>
    <w:p w14:paraId="150E247C" w14:textId="61336B33" w:rsidR="00BE1984" w:rsidRPr="00BE1984" w:rsidRDefault="00BE1984" w:rsidP="00BE1984">
      <w:pPr>
        <w:pStyle w:val="Listaszerbekezds"/>
        <w:numPr>
          <w:ilvl w:val="0"/>
          <w:numId w:val="3"/>
        </w:numPr>
      </w:pPr>
      <w:r w:rsidRPr="00BE1984">
        <w:t>15 méteres hatótáv: Ideális hosszúság lakásfelújításhoz, műhelybe vagy garázsba.</w:t>
      </w:r>
    </w:p>
    <w:p w14:paraId="5A9A7339" w14:textId="5247A4A3" w:rsidR="00BE1984" w:rsidRPr="00BE1984" w:rsidRDefault="00BE1984" w:rsidP="00BE1984">
      <w:pPr>
        <w:pStyle w:val="Listaszerbekezds"/>
        <w:numPr>
          <w:ilvl w:val="0"/>
          <w:numId w:val="3"/>
        </w:numPr>
      </w:pPr>
      <w:r w:rsidRPr="00BE1984">
        <w:t xml:space="preserve">Négyszeres elosztás: 4 </w:t>
      </w:r>
      <w:proofErr w:type="spellStart"/>
      <w:r w:rsidRPr="00BE1984">
        <w:t>védőérintkezős</w:t>
      </w:r>
      <w:proofErr w:type="spellEnd"/>
      <w:r w:rsidRPr="00BE1984">
        <w:t xml:space="preserve"> aljzat a többeszközös munkavégzésért.</w:t>
      </w:r>
    </w:p>
    <w:p w14:paraId="72434B2A" w14:textId="16D680F5" w:rsidR="00BE1984" w:rsidRPr="00BE1984" w:rsidRDefault="00BE1984" w:rsidP="00BE1984">
      <w:pPr>
        <w:pStyle w:val="Listaszerbekezds"/>
        <w:numPr>
          <w:ilvl w:val="0"/>
          <w:numId w:val="3"/>
        </w:numPr>
      </w:pPr>
      <w:r w:rsidRPr="00BE1984">
        <w:t>Garantált védelem: Beépített hővédelem manuális visszaállító funkcióval.</w:t>
      </w:r>
    </w:p>
    <w:p w14:paraId="1AA774F5" w14:textId="5F1EA770" w:rsidR="00BE1984" w:rsidRPr="00BE1984" w:rsidRDefault="00BE1984" w:rsidP="00BE1984">
      <w:pPr>
        <w:pStyle w:val="Listaszerbekezds"/>
        <w:numPr>
          <w:ilvl w:val="0"/>
          <w:numId w:val="3"/>
        </w:numPr>
      </w:pPr>
      <w:r w:rsidRPr="00BE1984">
        <w:t>Minőségi alapanyag: Erősített kivitel és H05VV-F szabványú kábel.</w:t>
      </w:r>
    </w:p>
    <w:p w14:paraId="253EA7A8" w14:textId="77777777" w:rsidR="00BE1984" w:rsidRPr="00BE1984" w:rsidRDefault="00BE1984" w:rsidP="00BE1984"/>
    <w:p w14:paraId="549FAD1B" w14:textId="6FB2AAE6" w:rsidR="00BE1984" w:rsidRPr="00BE1984" w:rsidRDefault="00BE1984" w:rsidP="00BE1984">
      <w:r w:rsidRPr="00BE1984">
        <w:t>Ne kössön kompromisszumot a biztonság és a teljesítmény terén! Szerezze be a STANLEY SXCR-122 kábeldobot, és élvezze a szabadságot, amit a professzionális energiaellátás nyújt minden beltéri projektje során!</w:t>
      </w:r>
    </w:p>
    <w:p w14:paraId="114B2168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F4E29"/>
    <w:multiLevelType w:val="hybridMultilevel"/>
    <w:tmpl w:val="70A4D5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60553"/>
    <w:multiLevelType w:val="hybridMultilevel"/>
    <w:tmpl w:val="CB6C7F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C10B5"/>
    <w:multiLevelType w:val="hybridMultilevel"/>
    <w:tmpl w:val="7C122538"/>
    <w:lvl w:ilvl="0" w:tplc="45E4D2B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768901">
    <w:abstractNumId w:val="0"/>
  </w:num>
  <w:num w:numId="2" w16cid:durableId="11421094">
    <w:abstractNumId w:val="1"/>
  </w:num>
  <w:num w:numId="3" w16cid:durableId="1438213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984"/>
    <w:rsid w:val="0065021B"/>
    <w:rsid w:val="00677F99"/>
    <w:rsid w:val="00747397"/>
    <w:rsid w:val="00BE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37DE"/>
  <w15:chartTrackingRefBased/>
  <w15:docId w15:val="{F6BBD3FA-994D-4E9D-9E5F-6BC206A2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E1984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E1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E1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E19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E1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E19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E1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E1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E1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E1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E1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E1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E1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E198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E198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E198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E198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E198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E198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E1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E1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E1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E1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E198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E198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E1984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E198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E1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E198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E19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2026-06-01T10:45:00Z</dcterms:created>
  <dcterms:modified xsi:type="dcterms:W3CDTF">2026-06-01T10:46:00Z</dcterms:modified>
</cp:coreProperties>
</file>