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F701E2" w:rsidRDefault="00F701E2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282F7A" w:rsidRDefault="00282F7A" w:rsidP="00777967"/>
    <w:p w:rsidR="00E0687A" w:rsidRDefault="00E0687A" w:rsidP="00E0687A">
      <w:r>
        <w:t>250 kg teherbírás</w:t>
      </w:r>
    </w:p>
    <w:p w:rsidR="00E0687A" w:rsidRDefault="00E0687A" w:rsidP="00E0687A">
      <w:proofErr w:type="gramStart"/>
      <w:r>
        <w:t>acél</w:t>
      </w:r>
      <w:proofErr w:type="gramEnd"/>
      <w:r>
        <w:t xml:space="preserve"> alapanyag</w:t>
      </w:r>
    </w:p>
    <w:p w:rsidR="00E0687A" w:rsidRDefault="00E0687A" w:rsidP="00E0687A">
      <w:proofErr w:type="gramStart"/>
      <w:r>
        <w:t>a</w:t>
      </w:r>
      <w:proofErr w:type="gramEnd"/>
      <w:r>
        <w:t xml:space="preserve"> kerekek felfújhatók</w:t>
      </w:r>
    </w:p>
    <w:p w:rsidR="00E0687A" w:rsidRDefault="00E0687A" w:rsidP="00E0687A">
      <w:proofErr w:type="gramStart"/>
      <w:r>
        <w:t>tömege</w:t>
      </w:r>
      <w:proofErr w:type="gramEnd"/>
      <w:r>
        <w:t xml:space="preserve"> 9,8 kg</w:t>
      </w:r>
    </w:p>
    <w:p w:rsidR="00E0687A" w:rsidRDefault="00E0687A" w:rsidP="00E0687A">
      <w:proofErr w:type="gramStart"/>
      <w:r>
        <w:t>mérete</w:t>
      </w:r>
      <w:proofErr w:type="gramEnd"/>
      <w:r>
        <w:t>: 49 x 55 x 119 cm</w:t>
      </w:r>
    </w:p>
    <w:p w:rsidR="00E0687A" w:rsidRDefault="00E0687A" w:rsidP="00E0687A">
      <w:proofErr w:type="gramStart"/>
      <w:r>
        <w:t>emelőlap</w:t>
      </w:r>
      <w:proofErr w:type="gramEnd"/>
      <w:r>
        <w:t>: 30,5 x 24 cm</w:t>
      </w:r>
    </w:p>
    <w:p w:rsidR="00E0687A" w:rsidRDefault="00E0687A" w:rsidP="00E0687A">
      <w:proofErr w:type="gramStart"/>
      <w:r>
        <w:t>felfújható</w:t>
      </w:r>
      <w:proofErr w:type="gramEnd"/>
      <w:r>
        <w:t xml:space="preserve"> kerék: Ø26 cm</w:t>
      </w:r>
    </w:p>
    <w:p w:rsidR="00E0687A" w:rsidRPr="00282F7A" w:rsidRDefault="00E0687A" w:rsidP="00E0687A">
      <w:proofErr w:type="gramStart"/>
      <w:r>
        <w:t>csomagolás</w:t>
      </w:r>
      <w:proofErr w:type="gramEnd"/>
      <w:r>
        <w:t>: nylon, matrica, függőcímke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72523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2022-08-29T12:03:00Z</dcterms:created>
  <dcterms:modified xsi:type="dcterms:W3CDTF">2022-08-29T12:03:00Z</dcterms:modified>
</cp:coreProperties>
</file>