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A0C88" w:rsidRPr="00CA0C88" w:rsidRDefault="00CA0C88" w:rsidP="00CA0C88">
      <w:r w:rsidRPr="00CA0C88">
        <w:t>A TU6905 kés egy előkelő darabnak számít a kések világában, emlékt</w:t>
      </w:r>
      <w:r>
        <w:t>árgy és megbízható társ egyben.</w:t>
      </w:r>
    </w:p>
    <w:p w:rsidR="00CA0C88" w:rsidRPr="00CA0C88" w:rsidRDefault="00CA0C88" w:rsidP="00CA0C88">
      <w:r w:rsidRPr="00CA0C88">
        <w:t xml:space="preserve">A rozsdamentes, ívelt, reteszelés nélküli, acél penge stabil és éles, markolata rózsafából készült és tökéletesen belesimul a kézbe. Zár nélküli </w:t>
      </w:r>
      <w:proofErr w:type="spellStart"/>
      <w:r w:rsidRPr="00CA0C88">
        <w:t>sl</w:t>
      </w:r>
      <w:r>
        <w:t>ipjoint</w:t>
      </w:r>
      <w:proofErr w:type="spellEnd"/>
      <w:r>
        <w:t xml:space="preserve"> mechanizmussal készült.</w:t>
      </w:r>
    </w:p>
    <w:p w:rsidR="00CA0C88" w:rsidRPr="00CA0C88" w:rsidRDefault="00CA0C88" w:rsidP="00CA0C88">
      <w:r w:rsidRPr="00CA0C88">
        <w:t>Ez a zsebkés sokoldalú, bármilyen feladat esetén segítségünkre lehet. Könnyen hordható öltönyzsebben, órazsebben, formája ille</w:t>
      </w:r>
      <w:r>
        <w:t>szkedik bármilyen helyzethez.</w:t>
      </w:r>
    </w:p>
    <w:p w:rsidR="00CA0C88" w:rsidRPr="00CA0C88" w:rsidRDefault="00CA0C88" w:rsidP="00CA0C88">
      <w:r w:rsidRPr="00CA0C88">
        <w:t xml:space="preserve">Vásároljon minőségi és megbízható termékeket </w:t>
      </w:r>
      <w:proofErr w:type="spellStart"/>
      <w:r w:rsidRPr="00CA0C88">
        <w:t>webáruházunkból</w:t>
      </w:r>
      <w:proofErr w:type="spellEnd"/>
      <w:r w:rsidRPr="00CA0C88">
        <w:t>!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CA0C88" w:rsidRDefault="00CA0C88" w:rsidP="00CA0C88">
      <w:proofErr w:type="gramStart"/>
      <w:r>
        <w:t>időtlen</w:t>
      </w:r>
      <w:proofErr w:type="gramEnd"/>
      <w:r>
        <w:t xml:space="preserve"> design modern igényekre szabva</w:t>
      </w:r>
    </w:p>
    <w:p w:rsidR="00CA0C88" w:rsidRDefault="00CA0C88" w:rsidP="00CA0C88">
      <w:proofErr w:type="gramStart"/>
      <w:r>
        <w:t>reteszelés</w:t>
      </w:r>
      <w:proofErr w:type="gramEnd"/>
      <w:r>
        <w:t xml:space="preserve"> nélküli penge</w:t>
      </w:r>
    </w:p>
    <w:p w:rsidR="00CA0C88" w:rsidRDefault="00CA0C88" w:rsidP="00CA0C88">
      <w:proofErr w:type="gramStart"/>
      <w:r>
        <w:t>rozsdamentes</w:t>
      </w:r>
      <w:proofErr w:type="gramEnd"/>
      <w:r>
        <w:t xml:space="preserve"> acél penge</w:t>
      </w:r>
    </w:p>
    <w:p w:rsidR="00CA0C88" w:rsidRDefault="00CA0C88" w:rsidP="00CA0C88">
      <w:r>
        <w:t>6,35 cm pengehossz</w:t>
      </w:r>
    </w:p>
    <w:p w:rsidR="00CA0C88" w:rsidRDefault="00CA0C88" w:rsidP="00CA0C88">
      <w:proofErr w:type="gramStart"/>
      <w:r>
        <w:t>szálcsiszolt</w:t>
      </w:r>
      <w:proofErr w:type="gramEnd"/>
      <w:r>
        <w:t xml:space="preserve"> acél tokozás</w:t>
      </w:r>
    </w:p>
    <w:p w:rsidR="00CA0C88" w:rsidRDefault="00CA0C88" w:rsidP="00CA0C88">
      <w:proofErr w:type="gramStart"/>
      <w:r>
        <w:t>rózsafabetétes</w:t>
      </w:r>
      <w:proofErr w:type="gramEnd"/>
      <w:r>
        <w:t xml:space="preserve"> nyél</w:t>
      </w:r>
    </w:p>
    <w:p w:rsidR="00A60F6B" w:rsidRPr="00766173" w:rsidRDefault="00CA0C88" w:rsidP="00CA0C88">
      <w:proofErr w:type="gramStart"/>
      <w:r>
        <w:t>méretek</w:t>
      </w:r>
      <w:proofErr w:type="gramEnd"/>
      <w:r>
        <w:t xml:space="preserve"> (összecsukva): 8,9 x 2,5 x 0,8 cm</w:t>
      </w:r>
      <w:bookmarkStart w:id="0" w:name="_GoBack"/>
      <w:bookmarkEnd w:id="0"/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539F"/>
    <w:rsid w:val="0049711E"/>
    <w:rsid w:val="004B266A"/>
    <w:rsid w:val="004C3EFC"/>
    <w:rsid w:val="004C6466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13E3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D3C72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DE7820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2022-07-27T12:10:00Z</dcterms:created>
  <dcterms:modified xsi:type="dcterms:W3CDTF">2022-07-27T12:10:00Z</dcterms:modified>
</cp:coreProperties>
</file>