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0B328321" w14:textId="78A77C27" w:rsidR="0043482D" w:rsidRDefault="0043482D" w:rsidP="0043482D">
      <w:r>
        <w:t xml:space="preserve">Gondolta volna, hogy egy egyszerű töltőkábel is lehet olyan tartós és sokoldalú, hogy minden nap megkönnyíti az életét? A Home USBCL1 USB töltőkábel kiváló választás mindazok számára, akik megbízható és gyors töltést szeretnének elérni készülékeikkel. </w:t>
      </w:r>
    </w:p>
    <w:p w14:paraId="2BDD3400" w14:textId="77777777" w:rsidR="0043482D" w:rsidRDefault="0043482D" w:rsidP="0043482D">
      <w:r>
        <w:t>Ez a kábel USB-C valamint Lightning csatlakozókkal van felszerelve, így sokféle eszközzel kompatibilis. Az ellenálló, szövött nejlon burkolat garantálja a hosszú élettartamot és a kábel kopásállóságát, akár napi használat mellett is.</w:t>
      </w:r>
    </w:p>
    <w:p w14:paraId="5EE123A9" w14:textId="4C52CAE5" w:rsidR="0043482D" w:rsidRDefault="0043482D" w:rsidP="0043482D">
      <w:r>
        <w:t>Nem csak töltésre használható, hiszen adatkábelként is működik, így adatátvitel során is megbízható teljesítményt nyújt. A kábel hossza kb. 1 méter, USB 2.0 kompatibilis, 480 Mbps maximális adatátviteli sebességgel és 5V/2.1A maximális áramerősséggel biztosítja a gyors és hatékony töltést.</w:t>
      </w:r>
    </w:p>
    <w:p w14:paraId="2AC51E5C" w14:textId="7E21FB02" w:rsidR="0043482D" w:rsidRDefault="0043482D" w:rsidP="0043482D">
      <w:r>
        <w:t>Ne várjon tovább, válassza a Home USBCL1 USB töltőkábelt, és élvezze a kiváló minőségű, gyors töltést és adatátvitelt minden nap! Rendelje meg most, és tapasztalja meg a különbséget!</w:t>
      </w:r>
    </w:p>
    <w:p w14:paraId="2A8FB552" w14:textId="1B190AEE" w:rsidR="0043482D" w:rsidRDefault="0043482D" w:rsidP="0043482D">
      <w:r>
        <w:t>USB-A / LIGHTNING dugókkal</w:t>
      </w:r>
    </w:p>
    <w:p w14:paraId="662BDEC8" w14:textId="77777777" w:rsidR="0043482D" w:rsidRDefault="0043482D" w:rsidP="0043482D">
      <w:r>
        <w:t>ellenálló, szövött nejlon burkolat</w:t>
      </w:r>
    </w:p>
    <w:p w14:paraId="3C0E9040" w14:textId="77777777" w:rsidR="0043482D" w:rsidRDefault="0043482D" w:rsidP="0043482D">
      <w:r>
        <w:t>általában adatkábelként is működik</w:t>
      </w:r>
    </w:p>
    <w:p w14:paraId="55B81AD0" w14:textId="15C0A8D1" w:rsidR="008D04EA" w:rsidRPr="00481B83" w:rsidRDefault="0043482D" w:rsidP="0043482D">
      <w:r>
        <w:t>~1méter/USB2.0/480Mbpsmax./5V/2.1Amax</w:t>
      </w:r>
    </w:p>
    <w:sectPr w:rsidR="008D04EA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50445"/>
    <w:rsid w:val="000D63F2"/>
    <w:rsid w:val="000E4B49"/>
    <w:rsid w:val="00105762"/>
    <w:rsid w:val="00177290"/>
    <w:rsid w:val="001C3F45"/>
    <w:rsid w:val="001C50C0"/>
    <w:rsid w:val="001C6CA6"/>
    <w:rsid w:val="001C7117"/>
    <w:rsid w:val="001F59D9"/>
    <w:rsid w:val="00226213"/>
    <w:rsid w:val="002B748B"/>
    <w:rsid w:val="002E40C7"/>
    <w:rsid w:val="00307F2F"/>
    <w:rsid w:val="00383580"/>
    <w:rsid w:val="00392975"/>
    <w:rsid w:val="003944A3"/>
    <w:rsid w:val="003D28DE"/>
    <w:rsid w:val="00404C92"/>
    <w:rsid w:val="00423838"/>
    <w:rsid w:val="0043482D"/>
    <w:rsid w:val="00481B83"/>
    <w:rsid w:val="00532836"/>
    <w:rsid w:val="005F51F0"/>
    <w:rsid w:val="00655888"/>
    <w:rsid w:val="006C724A"/>
    <w:rsid w:val="006D3321"/>
    <w:rsid w:val="006E450D"/>
    <w:rsid w:val="00744C62"/>
    <w:rsid w:val="008D04EA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40543"/>
    <w:rsid w:val="00C65242"/>
    <w:rsid w:val="00C7774D"/>
    <w:rsid w:val="00D10304"/>
    <w:rsid w:val="00D221CE"/>
    <w:rsid w:val="00E52F3C"/>
    <w:rsid w:val="00EE0DEC"/>
    <w:rsid w:val="00FA5DC6"/>
    <w:rsid w:val="00FE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7</cp:revision>
  <dcterms:created xsi:type="dcterms:W3CDTF">2024-08-26T13:30:00Z</dcterms:created>
  <dcterms:modified xsi:type="dcterms:W3CDTF">2024-09-02T06:51:00Z</dcterms:modified>
</cp:coreProperties>
</file>