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2B7C71" w:rsidRDefault="002B7C71" w:rsidP="002B7C71">
      <w:proofErr w:type="gramStart"/>
      <w:r>
        <w:t>műanyag</w:t>
      </w:r>
      <w:proofErr w:type="gramEnd"/>
      <w:r>
        <w:t xml:space="preserve"> palást</w:t>
      </w:r>
    </w:p>
    <w:p w:rsidR="002B7C71" w:rsidRDefault="002B7C71" w:rsidP="002B7C71">
      <w:proofErr w:type="gramStart"/>
      <w:r>
        <w:t>gombos</w:t>
      </w:r>
      <w:proofErr w:type="gramEnd"/>
      <w:r>
        <w:t xml:space="preserve"> vezérlés</w:t>
      </w:r>
    </w:p>
    <w:p w:rsidR="002B7C71" w:rsidRDefault="002B7C71" w:rsidP="002B7C71">
      <w:proofErr w:type="gramStart"/>
      <w:r>
        <w:t>működést</w:t>
      </w:r>
      <w:proofErr w:type="gramEnd"/>
      <w:r>
        <w:t xml:space="preserve"> visszajelző fények</w:t>
      </w:r>
    </w:p>
    <w:p w:rsidR="002B7C71" w:rsidRDefault="002B7C71" w:rsidP="002B7C71">
      <w:proofErr w:type="gramStart"/>
      <w:r>
        <w:t>kábeltartó</w:t>
      </w:r>
      <w:proofErr w:type="gramEnd"/>
    </w:p>
    <w:p w:rsidR="002B7C71" w:rsidRDefault="002B7C71" w:rsidP="002B7C71">
      <w:r>
        <w:t>120 W teljesítmény</w:t>
      </w:r>
    </w:p>
    <w:p w:rsidR="00E0687A" w:rsidRPr="00282F7A" w:rsidRDefault="002B7C71" w:rsidP="002B7C71">
      <w:proofErr w:type="gramStart"/>
      <w:r>
        <w:t>méret</w:t>
      </w:r>
      <w:proofErr w:type="gramEnd"/>
      <w:r>
        <w:t>: 38 x 5,9 x 15,2 cm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2022-08-31T07:17:00Z</dcterms:created>
  <dcterms:modified xsi:type="dcterms:W3CDTF">2022-08-31T07:17:00Z</dcterms:modified>
</cp:coreProperties>
</file>