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5FBEB" w14:textId="77777777" w:rsidR="00960EE1" w:rsidRPr="00960EE1" w:rsidRDefault="00960EE1" w:rsidP="00960EE1">
      <w:pPr>
        <w:rPr>
          <w:b/>
          <w:bCs/>
        </w:rPr>
      </w:pPr>
      <w:r w:rsidRPr="00960EE1">
        <w:rPr>
          <w:b/>
          <w:bCs/>
        </w:rPr>
        <w:t>Milyen kalapácsot válasszon, ha tartós, kényelmes és megbízható eszközt keres?</w:t>
      </w:r>
    </w:p>
    <w:p w14:paraId="60AE38CA" w14:textId="77777777" w:rsidR="00960EE1" w:rsidRDefault="00960EE1" w:rsidP="00960EE1">
      <w:r>
        <w:t>A WORKSITE WT3149 kalapács ideális választás azok számára, akik egy masszív, jól kiegyensúlyozott és ergonomikus szerszámot keresnek faipari, építőipari vagy barkács feladatokhoz. A 500 g súlyú acél fej erőteljes ütéseket biztosít, míg a gumírozott, üvegszálas nyél maximális kényelmet és biztonságos fogást garantál, így hosszabb ideig is kényelmesen használható.</w:t>
      </w:r>
    </w:p>
    <w:p w14:paraId="16C59618" w14:textId="77777777" w:rsidR="00960EE1" w:rsidRDefault="00960EE1" w:rsidP="00960EE1"/>
    <w:p w14:paraId="351BE219" w14:textId="77777777" w:rsidR="00960EE1" w:rsidRPr="00960EE1" w:rsidRDefault="00960EE1" w:rsidP="00960EE1">
      <w:pPr>
        <w:rPr>
          <w:b/>
          <w:bCs/>
        </w:rPr>
      </w:pPr>
      <w:r w:rsidRPr="00960EE1">
        <w:rPr>
          <w:b/>
          <w:bCs/>
        </w:rPr>
        <w:t>Erő és kényelem egyetlen szerszámban</w:t>
      </w:r>
    </w:p>
    <w:p w14:paraId="09BDA896" w14:textId="77777777" w:rsidR="00960EE1" w:rsidRDefault="00960EE1" w:rsidP="00960EE1">
      <w:r>
        <w:t>- Gumírozott, üvegszálas nyél – csökkenti a rezgéseket és növeli a tartósságot</w:t>
      </w:r>
    </w:p>
    <w:p w14:paraId="4BF92B41" w14:textId="77777777" w:rsidR="00960EE1" w:rsidRDefault="00960EE1" w:rsidP="00960EE1">
      <w:r>
        <w:t>- Csúszásmentes markolat – biztonságos fogás a stabil munkavégzés érdekében</w:t>
      </w:r>
    </w:p>
    <w:p w14:paraId="30FD2F43" w14:textId="77777777" w:rsidR="00960EE1" w:rsidRDefault="00960EE1" w:rsidP="00960EE1">
      <w:r>
        <w:t>- Ergonomikus kialakítás – hosszabb munkavégzés során is komfortos</w:t>
      </w:r>
    </w:p>
    <w:p w14:paraId="7C0ADE39" w14:textId="77777777" w:rsidR="00960EE1" w:rsidRDefault="00960EE1" w:rsidP="00960EE1">
      <w:r>
        <w:t>- 500 g fej súly – optimális egyensúly a precizitás és ütőerő között</w:t>
      </w:r>
    </w:p>
    <w:p w14:paraId="47FC3C73" w14:textId="77777777" w:rsidR="00960EE1" w:rsidRDefault="00960EE1" w:rsidP="00960EE1">
      <w:r>
        <w:t>- 370 mm hosszúság – ideális méret a különböző munkafolyamatokhoz</w:t>
      </w:r>
    </w:p>
    <w:p w14:paraId="32A7D87A" w14:textId="77777777" w:rsidR="00960EE1" w:rsidRDefault="00960EE1" w:rsidP="00960EE1"/>
    <w:p w14:paraId="6C288BD8" w14:textId="77777777" w:rsidR="00960EE1" w:rsidRPr="00960EE1" w:rsidRDefault="00960EE1" w:rsidP="00960EE1">
      <w:pPr>
        <w:rPr>
          <w:b/>
          <w:bCs/>
        </w:rPr>
      </w:pPr>
      <w:r w:rsidRPr="00960EE1">
        <w:rPr>
          <w:b/>
          <w:bCs/>
        </w:rPr>
        <w:t>Sokoldalú felhasználás</w:t>
      </w:r>
    </w:p>
    <w:p w14:paraId="6A89E144" w14:textId="77777777" w:rsidR="00960EE1" w:rsidRDefault="00960EE1" w:rsidP="00960EE1">
      <w:r>
        <w:t>A WORKSITE WT3149 kalapács kiválóan használható szerelési munkákhoz, faipari feladatokhoz, szögbeveréshez és egyéb építőipari tevékenységekhez. A strapabíró anyagok és a professzionális kialakítás biztosítják, hogy hosszú távon is megbízható segítőtárs maradjon a műhelyben vagy az építkezésen.</w:t>
      </w:r>
    </w:p>
    <w:p w14:paraId="4693DB06" w14:textId="77777777" w:rsidR="00960EE1" w:rsidRDefault="00960EE1" w:rsidP="00960EE1"/>
    <w:p w14:paraId="31464F8B" w14:textId="77777777" w:rsidR="00960EE1" w:rsidRPr="00960EE1" w:rsidRDefault="00960EE1" w:rsidP="00960EE1">
      <w:pPr>
        <w:rPr>
          <w:b/>
          <w:bCs/>
        </w:rPr>
      </w:pPr>
      <w:r w:rsidRPr="00960EE1">
        <w:rPr>
          <w:b/>
          <w:bCs/>
        </w:rPr>
        <w:t>Miért érdemes ezt a kalapácsot választani?</w:t>
      </w:r>
    </w:p>
    <w:p w14:paraId="71666395" w14:textId="77777777" w:rsidR="00960EE1" w:rsidRDefault="00960EE1" w:rsidP="00960EE1">
      <w:r>
        <w:t>- Tartós és megbízható kialakítás</w:t>
      </w:r>
    </w:p>
    <w:p w14:paraId="00072E0A" w14:textId="77777777" w:rsidR="00960EE1" w:rsidRDefault="00960EE1" w:rsidP="00960EE1">
      <w:r>
        <w:t>- Biztonságos és kényelmes fogás</w:t>
      </w:r>
    </w:p>
    <w:p w14:paraId="2E7DE01E" w14:textId="77777777" w:rsidR="00960EE1" w:rsidRDefault="00960EE1" w:rsidP="00960EE1">
      <w:r>
        <w:t>- Precíz ütőerő és stabil munkavégzés</w:t>
      </w:r>
    </w:p>
    <w:p w14:paraId="2E0BB85E" w14:textId="77777777" w:rsidR="00960EE1" w:rsidRDefault="00960EE1" w:rsidP="00960EE1">
      <w:r>
        <w:t>- Ideális faipari és építőipari feladatokhoz</w:t>
      </w:r>
    </w:p>
    <w:p w14:paraId="12ACAA9E" w14:textId="77777777" w:rsidR="00960EE1" w:rsidRDefault="00960EE1" w:rsidP="00960EE1"/>
    <w:p w14:paraId="42D0A728" w14:textId="051A3948" w:rsidR="0065021B" w:rsidRDefault="00960EE1" w:rsidP="00960EE1">
      <w:r>
        <w:t>Ne elégedjen meg egy átlagos kalapáccsal! A WORKSITE WT3149 kalapács egy strapabíró, erős és ergonomikus eszköz, amely hosszú távon is hatékonyan segíti munkáját!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E1"/>
    <w:rsid w:val="0065021B"/>
    <w:rsid w:val="00747397"/>
    <w:rsid w:val="00960EE1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F0FE"/>
  <w15:chartTrackingRefBased/>
  <w15:docId w15:val="{00C135CB-5E24-4D64-8669-FD9E919A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60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60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60E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60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60E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60E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60E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60E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60E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0E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60E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60E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60EE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60EE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60EE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60EE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60EE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60EE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60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60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60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60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60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60EE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60EE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60EE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60E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60EE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60EE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2025-09-05T08:23:00Z</dcterms:created>
  <dcterms:modified xsi:type="dcterms:W3CDTF">2025-09-05T08:24:00Z</dcterms:modified>
</cp:coreProperties>
</file>