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CFE44" w14:textId="77777777" w:rsidR="00330F9E" w:rsidRPr="00330F9E" w:rsidRDefault="00330F9E" w:rsidP="00330F9E">
      <w:pPr>
        <w:rPr>
          <w:b/>
          <w:bCs/>
        </w:rPr>
      </w:pPr>
      <w:r w:rsidRPr="00330F9E">
        <w:rPr>
          <w:b/>
          <w:bCs/>
        </w:rPr>
        <w:t>Hogyan érhető el a tökéletes szintezés és pontos dőlésszög-beállítás egyetlen eszközzel?</w:t>
      </w:r>
    </w:p>
    <w:p w14:paraId="043323F7" w14:textId="77777777" w:rsidR="00330F9E" w:rsidRDefault="00330F9E" w:rsidP="00330F9E">
      <w:r>
        <w:t>A WORKSITE WT4161 nagy vízmérték nemcsak egy egyszerű szintezőeszköz, hanem egy professzionális szögmérő is, amely precíz mérést biztosít minden építőipari és barkácsprojekt során. Az alumínium szerkezetének köszönhetően könnyű, mégis rendkívül tartós, így hosszú távon is megbízható segítség a munkaterületen.</w:t>
      </w:r>
    </w:p>
    <w:p w14:paraId="38F7631E" w14:textId="77777777" w:rsidR="00330F9E" w:rsidRDefault="00330F9E" w:rsidP="00330F9E"/>
    <w:p w14:paraId="05A24C12" w14:textId="77777777" w:rsidR="00330F9E" w:rsidRPr="00330F9E" w:rsidRDefault="00330F9E" w:rsidP="00330F9E">
      <w:pPr>
        <w:rPr>
          <w:b/>
          <w:bCs/>
        </w:rPr>
      </w:pPr>
      <w:r w:rsidRPr="00330F9E">
        <w:rPr>
          <w:b/>
          <w:bCs/>
        </w:rPr>
        <w:t>Maximális pontosság és sokoldalúság</w:t>
      </w:r>
    </w:p>
    <w:p w14:paraId="3E4CFDAB" w14:textId="77777777" w:rsidR="00330F9E" w:rsidRDefault="00330F9E" w:rsidP="00330F9E">
      <w:r>
        <w:t>- 3 beépített, világos libella – lehetővé teszi a pontos szintezést 180°, 90° és 45° fokban</w:t>
      </w:r>
    </w:p>
    <w:p w14:paraId="2AAC6CA1" w14:textId="77777777" w:rsidR="00330F9E" w:rsidRDefault="00330F9E" w:rsidP="00330F9E">
      <w:r>
        <w:t>- Forgatható libella – segít a kívánt dőlésszög precíz beállításában</w:t>
      </w:r>
    </w:p>
    <w:p w14:paraId="33D0185B" w14:textId="77777777" w:rsidR="00330F9E" w:rsidRDefault="00330F9E" w:rsidP="00330F9E">
      <w:r>
        <w:t>- Szögmérő funkció – további mérési lehetőséget kínál a különböző dőlésszögekhez</w:t>
      </w:r>
    </w:p>
    <w:p w14:paraId="514339EB" w14:textId="77777777" w:rsidR="00330F9E" w:rsidRDefault="00330F9E" w:rsidP="00330F9E">
      <w:r>
        <w:t>- Ergonomikus markolat – kényelmes fogást biztosít a stabil munkavégzés érdekében</w:t>
      </w:r>
    </w:p>
    <w:p w14:paraId="1B11C490" w14:textId="77777777" w:rsidR="00330F9E" w:rsidRDefault="00330F9E" w:rsidP="00330F9E">
      <w:r>
        <w:t>- Nagypontosságú mérés: ±0.029 fok (±0.5mm/m) – kiváló precizitást biztosít minden körülmények között</w:t>
      </w:r>
    </w:p>
    <w:p w14:paraId="13AE9A23" w14:textId="77777777" w:rsidR="00330F9E" w:rsidRDefault="00330F9E" w:rsidP="00330F9E">
      <w:r>
        <w:t>- Alumínium, professzionális kidolgozás – könnyű és strapabíró kialakítás a hosszú távú használatra</w:t>
      </w:r>
    </w:p>
    <w:p w14:paraId="2C5BF1AE" w14:textId="77777777" w:rsidR="00330F9E" w:rsidRDefault="00330F9E" w:rsidP="00330F9E">
      <w:r>
        <w:t>- Teljes hossz: 800mm – ideális nagyobb felületek precíz szintezésére</w:t>
      </w:r>
    </w:p>
    <w:p w14:paraId="5E536631" w14:textId="77777777" w:rsidR="00330F9E" w:rsidRDefault="00330F9E" w:rsidP="00330F9E">
      <w:r>
        <w:t>- Súly: 470g – könnyen hordozható, mégis stabil és megbízható munkavégzést biztosít</w:t>
      </w:r>
    </w:p>
    <w:p w14:paraId="408458AB" w14:textId="77777777" w:rsidR="00330F9E" w:rsidRDefault="00330F9E" w:rsidP="00330F9E"/>
    <w:p w14:paraId="304A5D0E" w14:textId="77777777" w:rsidR="00330F9E" w:rsidRPr="00330F9E" w:rsidRDefault="00330F9E" w:rsidP="00330F9E">
      <w:pPr>
        <w:rPr>
          <w:b/>
          <w:bCs/>
        </w:rPr>
      </w:pPr>
      <w:r w:rsidRPr="00330F9E">
        <w:rPr>
          <w:b/>
          <w:bCs/>
        </w:rPr>
        <w:t>Miért válassza a WORKSITE WT4161 vízmértéket?</w:t>
      </w:r>
    </w:p>
    <w:p w14:paraId="2FE0C01F" w14:textId="77777777" w:rsidR="00330F9E" w:rsidRDefault="00330F9E" w:rsidP="00330F9E">
      <w:r>
        <w:t>- Professzionális minőségű mérés minden környezetben</w:t>
      </w:r>
    </w:p>
    <w:p w14:paraId="5C373D87" w14:textId="77777777" w:rsidR="00330F9E" w:rsidRDefault="00330F9E" w:rsidP="00330F9E">
      <w:r>
        <w:t>- Szögmérő funkcióval kombinált kialakítás a maximális hatékonyság érdekében</w:t>
      </w:r>
    </w:p>
    <w:p w14:paraId="4E403CD5" w14:textId="77777777" w:rsidR="00330F9E" w:rsidRDefault="00330F9E" w:rsidP="00330F9E">
      <w:r>
        <w:t>- Masszív, alumínium szerkezet az időtálló használathoz</w:t>
      </w:r>
    </w:p>
    <w:p w14:paraId="116A9A96" w14:textId="77777777" w:rsidR="00330F9E" w:rsidRDefault="00330F9E" w:rsidP="00330F9E">
      <w:r>
        <w:t>- Pontos és könnyen leolvasható libellák a gyors munkavégzéshez</w:t>
      </w:r>
    </w:p>
    <w:p w14:paraId="41B932DA" w14:textId="77777777" w:rsidR="00330F9E" w:rsidRDefault="00330F9E" w:rsidP="00330F9E"/>
    <w:p w14:paraId="1896862B" w14:textId="78E09E2C" w:rsidR="0065021B" w:rsidRDefault="00330F9E" w:rsidP="00330F9E">
      <w:r>
        <w:t>Ha precíz és megbízható vízmértéket keres, amely szögmérőként is funkcionál, a WORKSITE WT4161 a tökéletes választás!</w:t>
      </w:r>
    </w:p>
    <w:sectPr w:rsidR="006502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F9E"/>
    <w:rsid w:val="00330F9E"/>
    <w:rsid w:val="0065021B"/>
    <w:rsid w:val="00747397"/>
    <w:rsid w:val="00B133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C5E4C"/>
  <w15:chartTrackingRefBased/>
  <w15:docId w15:val="{486E1DF2-CF84-4DD2-BD31-5E88D10D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330F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330F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330F9E"/>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330F9E"/>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330F9E"/>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330F9E"/>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330F9E"/>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330F9E"/>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330F9E"/>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30F9E"/>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330F9E"/>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330F9E"/>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330F9E"/>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330F9E"/>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330F9E"/>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330F9E"/>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330F9E"/>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330F9E"/>
    <w:rPr>
      <w:rFonts w:eastAsiaTheme="majorEastAsia" w:cstheme="majorBidi"/>
      <w:color w:val="272727" w:themeColor="text1" w:themeTint="D8"/>
    </w:rPr>
  </w:style>
  <w:style w:type="paragraph" w:styleId="Cm">
    <w:name w:val="Title"/>
    <w:basedOn w:val="Norml"/>
    <w:next w:val="Norml"/>
    <w:link w:val="CmChar"/>
    <w:uiPriority w:val="10"/>
    <w:qFormat/>
    <w:rsid w:val="00330F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330F9E"/>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330F9E"/>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330F9E"/>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330F9E"/>
    <w:pPr>
      <w:spacing w:before="160"/>
      <w:jc w:val="center"/>
    </w:pPr>
    <w:rPr>
      <w:i/>
      <w:iCs/>
      <w:color w:val="404040" w:themeColor="text1" w:themeTint="BF"/>
    </w:rPr>
  </w:style>
  <w:style w:type="character" w:customStyle="1" w:styleId="IdzetChar">
    <w:name w:val="Idézet Char"/>
    <w:basedOn w:val="Bekezdsalapbettpusa"/>
    <w:link w:val="Idzet"/>
    <w:uiPriority w:val="29"/>
    <w:rsid w:val="00330F9E"/>
    <w:rPr>
      <w:i/>
      <w:iCs/>
      <w:color w:val="404040" w:themeColor="text1" w:themeTint="BF"/>
    </w:rPr>
  </w:style>
  <w:style w:type="paragraph" w:styleId="Listaszerbekezds">
    <w:name w:val="List Paragraph"/>
    <w:basedOn w:val="Norml"/>
    <w:uiPriority w:val="34"/>
    <w:qFormat/>
    <w:rsid w:val="00330F9E"/>
    <w:pPr>
      <w:ind w:left="720"/>
      <w:contextualSpacing/>
    </w:pPr>
  </w:style>
  <w:style w:type="character" w:styleId="Erskiemels">
    <w:name w:val="Intense Emphasis"/>
    <w:basedOn w:val="Bekezdsalapbettpusa"/>
    <w:uiPriority w:val="21"/>
    <w:qFormat/>
    <w:rsid w:val="00330F9E"/>
    <w:rPr>
      <w:i/>
      <w:iCs/>
      <w:color w:val="2F5496" w:themeColor="accent1" w:themeShade="BF"/>
    </w:rPr>
  </w:style>
  <w:style w:type="paragraph" w:styleId="Kiemeltidzet">
    <w:name w:val="Intense Quote"/>
    <w:basedOn w:val="Norml"/>
    <w:next w:val="Norml"/>
    <w:link w:val="KiemeltidzetChar"/>
    <w:uiPriority w:val="30"/>
    <w:qFormat/>
    <w:rsid w:val="00330F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330F9E"/>
    <w:rPr>
      <w:i/>
      <w:iCs/>
      <w:color w:val="2F5496" w:themeColor="accent1" w:themeShade="BF"/>
    </w:rPr>
  </w:style>
  <w:style w:type="character" w:styleId="Ershivatkozs">
    <w:name w:val="Intense Reference"/>
    <w:basedOn w:val="Bekezdsalapbettpusa"/>
    <w:uiPriority w:val="32"/>
    <w:qFormat/>
    <w:rsid w:val="00330F9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1339</Characters>
  <Application>Microsoft Office Word</Application>
  <DocSecurity>0</DocSecurity>
  <Lines>11</Lines>
  <Paragraphs>3</Paragraphs>
  <ScaleCrop>false</ScaleCrop>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Milcsarekne Kocsis Erzsebet</dc:creator>
  <cp:keywords/>
  <dc:description/>
  <cp:lastModifiedBy>Milcsarekne Kocsis Erzsebet</cp:lastModifiedBy>
  <cp:revision>1</cp:revision>
  <dcterms:created xsi:type="dcterms:W3CDTF">2025-09-05T09:21:00Z</dcterms:created>
  <dcterms:modified xsi:type="dcterms:W3CDTF">2025-09-05T09:21:00Z</dcterms:modified>
</cp:coreProperties>
</file>