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F133A" w14:textId="6B518B1A" w:rsidR="002D25E0" w:rsidRDefault="002D25E0" w:rsidP="002D25E0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ZLN2175</w:t>
      </w:r>
    </w:p>
    <w:p w14:paraId="6382EFA6" w14:textId="77777777" w:rsidR="002D25E0" w:rsidRPr="002D25E0" w:rsidRDefault="002D25E0" w:rsidP="002D25E0">
      <w:pPr>
        <w:pStyle w:val="Listaszerbekezds"/>
        <w:numPr>
          <w:ilvl w:val="0"/>
          <w:numId w:val="1"/>
        </w:numPr>
        <w:spacing w:after="0" w:line="240" w:lineRule="auto"/>
      </w:pPr>
      <w:r w:rsidRPr="002D25E0">
        <w:t>teljesítmény: 15 W</w:t>
      </w:r>
    </w:p>
    <w:p w14:paraId="31309F6D" w14:textId="77777777" w:rsidR="002D25E0" w:rsidRPr="002D25E0" w:rsidRDefault="002D25E0" w:rsidP="002D25E0">
      <w:pPr>
        <w:pStyle w:val="Listaszerbekezds"/>
        <w:numPr>
          <w:ilvl w:val="0"/>
          <w:numId w:val="1"/>
        </w:numPr>
        <w:spacing w:after="0" w:line="240" w:lineRule="auto"/>
      </w:pPr>
      <w:r w:rsidRPr="002D25E0">
        <w:t>gyors és egyszerű élezés</w:t>
      </w:r>
    </w:p>
    <w:p w14:paraId="3160F68F" w14:textId="77777777" w:rsidR="002D25E0" w:rsidRPr="002D25E0" w:rsidRDefault="002D25E0" w:rsidP="002D25E0">
      <w:pPr>
        <w:pStyle w:val="Listaszerbekezds"/>
        <w:numPr>
          <w:ilvl w:val="0"/>
          <w:numId w:val="1"/>
        </w:numPr>
        <w:spacing w:after="0" w:line="240" w:lineRule="auto"/>
      </w:pPr>
      <w:r w:rsidRPr="002D25E0">
        <w:t>2 fokozatú rendszer: élezi, majd csiszolja a pengéket</w:t>
      </w:r>
    </w:p>
    <w:p w14:paraId="6FDF9D3E" w14:textId="77777777" w:rsidR="002D25E0" w:rsidRPr="002D25E0" w:rsidRDefault="002D25E0" w:rsidP="002D25E0">
      <w:pPr>
        <w:pStyle w:val="Listaszerbekezds"/>
        <w:numPr>
          <w:ilvl w:val="0"/>
          <w:numId w:val="1"/>
        </w:numPr>
        <w:spacing w:after="0" w:line="240" w:lineRule="auto"/>
      </w:pPr>
      <w:r w:rsidRPr="002D25E0">
        <w:t>optimális élezési szögvezető</w:t>
      </w:r>
    </w:p>
    <w:p w14:paraId="70A056CC" w14:textId="77777777" w:rsidR="002D25E0" w:rsidRPr="002D25E0" w:rsidRDefault="002D25E0" w:rsidP="002D25E0">
      <w:pPr>
        <w:pStyle w:val="Listaszerbekezds"/>
        <w:numPr>
          <w:ilvl w:val="0"/>
          <w:numId w:val="1"/>
        </w:numPr>
        <w:spacing w:after="0" w:line="240" w:lineRule="auto"/>
      </w:pPr>
      <w:r w:rsidRPr="002D25E0">
        <w:t>erős, csúszásmentes talpak</w:t>
      </w:r>
    </w:p>
    <w:p w14:paraId="194BBB56" w14:textId="522EB2F0" w:rsidR="002D25E0" w:rsidRPr="002D25E0" w:rsidRDefault="002D25E0" w:rsidP="002D25E0">
      <w:pPr>
        <w:pStyle w:val="Listaszerbekezds"/>
        <w:numPr>
          <w:ilvl w:val="0"/>
          <w:numId w:val="1"/>
        </w:numPr>
        <w:spacing w:after="0" w:line="240" w:lineRule="auto"/>
      </w:pPr>
      <w:r w:rsidRPr="002D25E0">
        <w:t>könnyen tisztítható</w:t>
      </w:r>
    </w:p>
    <w:p w14:paraId="1C228E85" w14:textId="77777777" w:rsidR="002D25E0" w:rsidRDefault="002D25E0" w:rsidP="002D25E0">
      <w:pPr>
        <w:spacing w:after="0" w:line="240" w:lineRule="auto"/>
        <w:rPr>
          <w:b/>
          <w:bCs/>
        </w:rPr>
      </w:pPr>
    </w:p>
    <w:p w14:paraId="5578F855" w14:textId="6E390285" w:rsidR="002D25E0" w:rsidRPr="002D25E0" w:rsidRDefault="002D25E0" w:rsidP="002D25E0">
      <w:pPr>
        <w:spacing w:after="0" w:line="240" w:lineRule="auto"/>
        <w:rPr>
          <w:b/>
          <w:bCs/>
        </w:rPr>
      </w:pPr>
      <w:r w:rsidRPr="002D25E0">
        <w:rPr>
          <w:b/>
          <w:bCs/>
        </w:rPr>
        <w:t>Mennyivel egyszerűbb és biztonságosabb lenne a főzés, ha minden kés mindig tökéletesen éles lenne?</w:t>
      </w:r>
    </w:p>
    <w:p w14:paraId="1CDBC6FF" w14:textId="77777777" w:rsidR="002D25E0" w:rsidRPr="002D25E0" w:rsidRDefault="002D25E0" w:rsidP="002D25E0">
      <w:pPr>
        <w:spacing w:after="0" w:line="240" w:lineRule="auto"/>
      </w:pPr>
      <w:r w:rsidRPr="002D25E0">
        <w:t xml:space="preserve">A </w:t>
      </w:r>
      <w:proofErr w:type="spellStart"/>
      <w:r w:rsidRPr="002D25E0">
        <w:t>Zilan</w:t>
      </w:r>
      <w:proofErr w:type="spellEnd"/>
      <w:r w:rsidRPr="002D25E0">
        <w:t xml:space="preserve"> ZLN2175 elektromos késélező praktikus megoldást kínál a mindennapi konyhai munkákhoz, hiszen 15 W teljesítményével, kétfokozatú élezőrendszerével és precíz szögvezetésével gyorsan és egyenletesen hozza vissza a pengék eredeti élességét.</w:t>
      </w:r>
    </w:p>
    <w:p w14:paraId="366DF09D" w14:textId="77777777" w:rsidR="002D25E0" w:rsidRPr="002D25E0" w:rsidRDefault="002D25E0" w:rsidP="002D25E0">
      <w:pPr>
        <w:spacing w:after="0" w:line="240" w:lineRule="auto"/>
      </w:pPr>
    </w:p>
    <w:p w14:paraId="32B497EB" w14:textId="77777777" w:rsidR="002D25E0" w:rsidRPr="002D25E0" w:rsidRDefault="002D25E0" w:rsidP="002D25E0">
      <w:pPr>
        <w:spacing w:after="0" w:line="240" w:lineRule="auto"/>
        <w:rPr>
          <w:b/>
          <w:bCs/>
        </w:rPr>
      </w:pPr>
      <w:r w:rsidRPr="002D25E0">
        <w:rPr>
          <w:b/>
          <w:bCs/>
        </w:rPr>
        <w:t>Gyors és hatékony élezés otthon</w:t>
      </w:r>
    </w:p>
    <w:p w14:paraId="5534E6E4" w14:textId="77777777" w:rsidR="002D25E0" w:rsidRPr="002D25E0" w:rsidRDefault="002D25E0" w:rsidP="002D25E0">
      <w:pPr>
        <w:spacing w:after="0" w:line="240" w:lineRule="auto"/>
      </w:pPr>
      <w:r w:rsidRPr="002D25E0">
        <w:t>A készülék 15 W-os motorja elegendő erőt biztosít ahhoz, hogy a tompa kések rövid idő alatt újra használatra készek legyenek. A kétfokozatú rendszer első lépésben élezi a pengét, majd a második fázisban finoman csiszolja és simítja az élt, így az eredmény nemcsak éles, hanem tartós is.</w:t>
      </w:r>
    </w:p>
    <w:p w14:paraId="698A8E78" w14:textId="77777777" w:rsidR="002D25E0" w:rsidRPr="002D25E0" w:rsidRDefault="002D25E0" w:rsidP="002D25E0">
      <w:pPr>
        <w:spacing w:after="0" w:line="240" w:lineRule="auto"/>
      </w:pPr>
    </w:p>
    <w:p w14:paraId="0388830A" w14:textId="77777777" w:rsidR="002D25E0" w:rsidRPr="002D25E0" w:rsidRDefault="002D25E0" w:rsidP="002D25E0">
      <w:pPr>
        <w:spacing w:after="0" w:line="240" w:lineRule="auto"/>
        <w:rPr>
          <w:b/>
          <w:bCs/>
        </w:rPr>
      </w:pPr>
      <w:r w:rsidRPr="002D25E0">
        <w:rPr>
          <w:b/>
          <w:bCs/>
        </w:rPr>
        <w:t>Precíz szögvezetés a tökéletes élért</w:t>
      </w:r>
    </w:p>
    <w:p w14:paraId="2717CA43" w14:textId="77777777" w:rsidR="002D25E0" w:rsidRPr="002D25E0" w:rsidRDefault="002D25E0" w:rsidP="002D25E0">
      <w:pPr>
        <w:spacing w:after="0" w:line="240" w:lineRule="auto"/>
      </w:pPr>
      <w:r w:rsidRPr="002D25E0">
        <w:t>Az optimális élezési szögvezető gondoskodik arról, hogy a penge mindig a megfelelő pozícióban haladjon végig az élezőfelületen. Ez nemcsak az egyenletes végeredményt biztosítja, hanem segít megóvni a késeket a túlzott anyagvesztéstől, meghosszabbítva azok élettartamát.</w:t>
      </w:r>
    </w:p>
    <w:p w14:paraId="56B72596" w14:textId="77777777" w:rsidR="002D25E0" w:rsidRPr="002D25E0" w:rsidRDefault="002D25E0" w:rsidP="002D25E0">
      <w:pPr>
        <w:spacing w:after="0" w:line="240" w:lineRule="auto"/>
      </w:pPr>
    </w:p>
    <w:p w14:paraId="4B29BCA4" w14:textId="77777777" w:rsidR="002D25E0" w:rsidRPr="002D25E0" w:rsidRDefault="002D25E0" w:rsidP="002D25E0">
      <w:pPr>
        <w:spacing w:after="0" w:line="240" w:lineRule="auto"/>
        <w:rPr>
          <w:b/>
          <w:bCs/>
        </w:rPr>
      </w:pPr>
      <w:r w:rsidRPr="002D25E0">
        <w:rPr>
          <w:b/>
          <w:bCs/>
        </w:rPr>
        <w:t>Stabil, biztonságos használat</w:t>
      </w:r>
    </w:p>
    <w:p w14:paraId="1B36AE8E" w14:textId="77777777" w:rsidR="002D25E0" w:rsidRPr="002D25E0" w:rsidRDefault="002D25E0" w:rsidP="002D25E0">
      <w:pPr>
        <w:spacing w:after="0" w:line="240" w:lineRule="auto"/>
      </w:pPr>
      <w:r w:rsidRPr="002D25E0">
        <w:t>A csúszásmentes talpak stabilan a helyén tartják a készüléket használat közben, így az élezés kényelmes és biztonságos marad. A kompakt kialakításnak köszönhetően a késélező kevés helyet foglal, mégis mindig kéznél lehet a konyhapulton vagy a fiókban.</w:t>
      </w:r>
    </w:p>
    <w:p w14:paraId="1BD3424C" w14:textId="77777777" w:rsidR="002D25E0" w:rsidRPr="002D25E0" w:rsidRDefault="002D25E0" w:rsidP="002D25E0">
      <w:pPr>
        <w:spacing w:after="0" w:line="240" w:lineRule="auto"/>
      </w:pPr>
    </w:p>
    <w:p w14:paraId="12A326BE" w14:textId="77777777" w:rsidR="002D25E0" w:rsidRPr="002D25E0" w:rsidRDefault="002D25E0" w:rsidP="002D25E0">
      <w:pPr>
        <w:spacing w:after="0" w:line="240" w:lineRule="auto"/>
        <w:rPr>
          <w:b/>
          <w:bCs/>
        </w:rPr>
      </w:pPr>
      <w:r w:rsidRPr="002D25E0">
        <w:rPr>
          <w:b/>
          <w:bCs/>
        </w:rPr>
        <w:t>Könnyű tisztítás és mindennapi kényelem</w:t>
      </w:r>
    </w:p>
    <w:p w14:paraId="1812054B" w14:textId="77777777" w:rsidR="002D25E0" w:rsidRPr="002D25E0" w:rsidRDefault="002D25E0" w:rsidP="002D25E0">
      <w:pPr>
        <w:spacing w:after="0" w:line="240" w:lineRule="auto"/>
      </w:pPr>
      <w:r w:rsidRPr="002D25E0">
        <w:t>A könnyen tisztítható felépítés lehetővé teszi, hogy az élezés után gyorsan rendet lehessen tenni. A letisztult forma és az egyszerű működtetés miatt a készülék ideális választás azok számára is, akik nem szeretnének bonyolult beállításokkal foglalkozni.</w:t>
      </w:r>
    </w:p>
    <w:p w14:paraId="0661BF8E" w14:textId="77777777" w:rsidR="002D25E0" w:rsidRPr="002D25E0" w:rsidRDefault="002D25E0" w:rsidP="002D25E0">
      <w:pPr>
        <w:spacing w:after="0" w:line="240" w:lineRule="auto"/>
      </w:pPr>
    </w:p>
    <w:p w14:paraId="6EFE4BA0" w14:textId="77777777" w:rsidR="002D25E0" w:rsidRPr="002D25E0" w:rsidRDefault="002D25E0" w:rsidP="002D25E0">
      <w:pPr>
        <w:spacing w:after="0" w:line="240" w:lineRule="auto"/>
        <w:rPr>
          <w:b/>
          <w:bCs/>
        </w:rPr>
      </w:pPr>
      <w:proofErr w:type="spellStart"/>
      <w:r w:rsidRPr="002D25E0">
        <w:rPr>
          <w:b/>
          <w:bCs/>
        </w:rPr>
        <w:t>Zilan</w:t>
      </w:r>
      <w:proofErr w:type="spellEnd"/>
      <w:r w:rsidRPr="002D25E0">
        <w:rPr>
          <w:b/>
          <w:bCs/>
        </w:rPr>
        <w:t xml:space="preserve"> – megbízható minőség és innováció</w:t>
      </w:r>
    </w:p>
    <w:p w14:paraId="2CA83D4D" w14:textId="77777777" w:rsidR="002D25E0" w:rsidRPr="002D25E0" w:rsidRDefault="002D25E0" w:rsidP="002D25E0">
      <w:pPr>
        <w:spacing w:after="0" w:line="240" w:lineRule="auto"/>
      </w:pPr>
      <w:r w:rsidRPr="002D25E0">
        <w:t xml:space="preserve">A </w:t>
      </w:r>
      <w:proofErr w:type="spellStart"/>
      <w:r w:rsidRPr="002D25E0">
        <w:t>Zilan</w:t>
      </w:r>
      <w:proofErr w:type="spellEnd"/>
      <w:r w:rsidRPr="002D25E0">
        <w:t xml:space="preserve"> Group 1994 óta elkötelezetten dolgozik azon, hogy az elektromos háztartási eszközök terén megbízható, innovatív és felhasználóbarát megoldásokat kínáljon. A nemzetközi piacon is elismert vállalat filozófiájának középpontjában a minőség, a tisztességes működés és a vásárlói elégedettség áll.</w:t>
      </w:r>
    </w:p>
    <w:p w14:paraId="4D447655" w14:textId="77777777" w:rsidR="002D25E0" w:rsidRPr="002D25E0" w:rsidRDefault="002D25E0" w:rsidP="002D25E0">
      <w:pPr>
        <w:spacing w:after="0" w:line="240" w:lineRule="auto"/>
      </w:pPr>
    </w:p>
    <w:p w14:paraId="567C8008" w14:textId="77777777" w:rsidR="002D25E0" w:rsidRPr="002D25E0" w:rsidRDefault="002D25E0" w:rsidP="002D25E0">
      <w:pPr>
        <w:spacing w:after="0" w:line="240" w:lineRule="auto"/>
        <w:rPr>
          <w:b/>
          <w:bCs/>
        </w:rPr>
      </w:pPr>
      <w:r w:rsidRPr="002D25E0">
        <w:rPr>
          <w:b/>
          <w:bCs/>
        </w:rPr>
        <w:t xml:space="preserve">Miért érdemes a </w:t>
      </w:r>
      <w:proofErr w:type="spellStart"/>
      <w:r w:rsidRPr="002D25E0">
        <w:rPr>
          <w:b/>
          <w:bCs/>
        </w:rPr>
        <w:t>Zilan</w:t>
      </w:r>
      <w:proofErr w:type="spellEnd"/>
      <w:r w:rsidRPr="002D25E0">
        <w:rPr>
          <w:b/>
          <w:bCs/>
        </w:rPr>
        <w:t xml:space="preserve"> ZLN2175 elektromos késélezőt választani?</w:t>
      </w:r>
    </w:p>
    <w:p w14:paraId="014894FE" w14:textId="77777777" w:rsidR="002D25E0" w:rsidRPr="002D25E0" w:rsidRDefault="002D25E0" w:rsidP="002D25E0">
      <w:pPr>
        <w:spacing w:after="0" w:line="240" w:lineRule="auto"/>
      </w:pPr>
      <w:r w:rsidRPr="002D25E0">
        <w:t>- 15 W teljesítmény a gyors élezéshez</w:t>
      </w:r>
    </w:p>
    <w:p w14:paraId="58887ED5" w14:textId="77777777" w:rsidR="002D25E0" w:rsidRPr="002D25E0" w:rsidRDefault="002D25E0" w:rsidP="002D25E0">
      <w:pPr>
        <w:spacing w:after="0" w:line="240" w:lineRule="auto"/>
      </w:pPr>
      <w:r w:rsidRPr="002D25E0">
        <w:t>- Kétfokozatú rendszer: élezés és csiszolás</w:t>
      </w:r>
    </w:p>
    <w:p w14:paraId="077691D1" w14:textId="77777777" w:rsidR="002D25E0" w:rsidRPr="002D25E0" w:rsidRDefault="002D25E0" w:rsidP="002D25E0">
      <w:pPr>
        <w:spacing w:after="0" w:line="240" w:lineRule="auto"/>
      </w:pPr>
      <w:r w:rsidRPr="002D25E0">
        <w:t>- Optimális szögvezető az egyenletes eredményért</w:t>
      </w:r>
    </w:p>
    <w:p w14:paraId="6AC4B519" w14:textId="77777777" w:rsidR="002D25E0" w:rsidRPr="002D25E0" w:rsidRDefault="002D25E0" w:rsidP="002D25E0">
      <w:pPr>
        <w:spacing w:after="0" w:line="240" w:lineRule="auto"/>
      </w:pPr>
      <w:r w:rsidRPr="002D25E0">
        <w:t>- Csúszásmentes talpak a biztonságos használathoz</w:t>
      </w:r>
    </w:p>
    <w:p w14:paraId="17646670" w14:textId="77777777" w:rsidR="002D25E0" w:rsidRPr="002D25E0" w:rsidRDefault="002D25E0" w:rsidP="002D25E0">
      <w:pPr>
        <w:spacing w:after="0" w:line="240" w:lineRule="auto"/>
      </w:pPr>
      <w:r w:rsidRPr="002D25E0">
        <w:t>- Könnyű tisztítás, kompakt kialakítás</w:t>
      </w:r>
    </w:p>
    <w:p w14:paraId="01BA8ED0" w14:textId="77777777" w:rsidR="002D25E0" w:rsidRPr="002D25E0" w:rsidRDefault="002D25E0" w:rsidP="002D25E0">
      <w:pPr>
        <w:spacing w:after="0" w:line="240" w:lineRule="auto"/>
      </w:pPr>
    </w:p>
    <w:p w14:paraId="613857BC" w14:textId="6D0576E9" w:rsidR="0065021B" w:rsidRPr="002D25E0" w:rsidRDefault="002D25E0" w:rsidP="002D25E0">
      <w:pPr>
        <w:spacing w:after="0" w:line="240" w:lineRule="auto"/>
      </w:pPr>
      <w:r w:rsidRPr="002D25E0">
        <w:t xml:space="preserve">Hozza ki a legtöbbet konyhai eszközeiből, és élvezze az éles kések nyújtotta precizitást – válassza a </w:t>
      </w:r>
      <w:proofErr w:type="spellStart"/>
      <w:r w:rsidRPr="002D25E0">
        <w:t>Zilan</w:t>
      </w:r>
      <w:proofErr w:type="spellEnd"/>
      <w:r w:rsidRPr="002D25E0">
        <w:t xml:space="preserve"> ZLN2175 elektromos késélezőt, és tegye hatékonyabbá a mindennapi főzést!</w:t>
      </w:r>
    </w:p>
    <w:sectPr w:rsidR="0065021B" w:rsidRPr="002D25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C6BC0"/>
    <w:multiLevelType w:val="hybridMultilevel"/>
    <w:tmpl w:val="CB007A5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711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5E0"/>
    <w:rsid w:val="001016C0"/>
    <w:rsid w:val="002D25E0"/>
    <w:rsid w:val="0065021B"/>
    <w:rsid w:val="0074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F8647"/>
  <w15:chartTrackingRefBased/>
  <w15:docId w15:val="{47F24A88-FCD4-4F67-9CD8-6B84A9715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D25E0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2D25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D25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D25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D25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D25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D25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D25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D25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D25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D25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D25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D25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D25E0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D25E0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D25E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D25E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D25E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D25E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D25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2D2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D25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2D2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D25E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2D25E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D25E0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2D25E0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D25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D25E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D25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2233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2026-04-24T08:32:00Z</dcterms:created>
  <dcterms:modified xsi:type="dcterms:W3CDTF">2026-04-24T08:33:00Z</dcterms:modified>
</cp:coreProperties>
</file>