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FAAEF" w14:textId="1A3844FB" w:rsidR="00B61EB1" w:rsidRDefault="00B61EB1" w:rsidP="00B61EB1">
      <w:pPr>
        <w:rPr>
          <w:b/>
          <w:bCs/>
        </w:rPr>
      </w:pPr>
      <w:r w:rsidRPr="005513CB">
        <w:rPr>
          <w:b/>
          <w:bCs/>
        </w:rPr>
        <w:t>Termékleírás</w:t>
      </w:r>
      <w:r>
        <w:rPr>
          <w:b/>
          <w:bCs/>
        </w:rPr>
        <w:t xml:space="preserve"> – ZLN2992</w:t>
      </w:r>
    </w:p>
    <w:p w14:paraId="2588D2E8" w14:textId="77777777" w:rsidR="00B61EB1" w:rsidRPr="00B61EB1" w:rsidRDefault="00B61EB1" w:rsidP="00B61EB1">
      <w:pPr>
        <w:pStyle w:val="Listaszerbekezds"/>
        <w:numPr>
          <w:ilvl w:val="0"/>
          <w:numId w:val="1"/>
        </w:numPr>
        <w:spacing w:after="0" w:line="240" w:lineRule="auto"/>
      </w:pPr>
      <w:r w:rsidRPr="00B61EB1">
        <w:t>teljesítmény: 1100 W</w:t>
      </w:r>
    </w:p>
    <w:p w14:paraId="0D0FCB93" w14:textId="77777777" w:rsidR="00B61EB1" w:rsidRPr="00B61EB1" w:rsidRDefault="00B61EB1" w:rsidP="00B61EB1">
      <w:pPr>
        <w:pStyle w:val="Listaszerbekezds"/>
        <w:numPr>
          <w:ilvl w:val="0"/>
          <w:numId w:val="1"/>
        </w:numPr>
        <w:spacing w:after="0" w:line="240" w:lineRule="auto"/>
      </w:pPr>
      <w:r w:rsidRPr="00B61EB1">
        <w:t>szivattyú nyomás: 15 bar</w:t>
      </w:r>
    </w:p>
    <w:p w14:paraId="32019035" w14:textId="77777777" w:rsidR="00B61EB1" w:rsidRPr="00B61EB1" w:rsidRDefault="00B61EB1" w:rsidP="00B61EB1">
      <w:pPr>
        <w:pStyle w:val="Listaszerbekezds"/>
        <w:numPr>
          <w:ilvl w:val="0"/>
          <w:numId w:val="1"/>
        </w:numPr>
        <w:spacing w:after="0" w:line="240" w:lineRule="auto"/>
      </w:pPr>
      <w:r w:rsidRPr="00B61EB1">
        <w:t>kapacitás: 1,25 liter</w:t>
      </w:r>
    </w:p>
    <w:p w14:paraId="010617E0" w14:textId="77777777" w:rsidR="00B61EB1" w:rsidRPr="00B61EB1" w:rsidRDefault="00B61EB1" w:rsidP="00B61EB1">
      <w:pPr>
        <w:pStyle w:val="Listaszerbekezds"/>
        <w:numPr>
          <w:ilvl w:val="0"/>
          <w:numId w:val="1"/>
        </w:numPr>
        <w:spacing w:after="0" w:line="240" w:lineRule="auto"/>
      </w:pPr>
      <w:r w:rsidRPr="00B61EB1">
        <w:t>kettős rozsdamentes acél szűrő</w:t>
      </w:r>
    </w:p>
    <w:p w14:paraId="61CE9EF3" w14:textId="77777777" w:rsidR="00B61EB1" w:rsidRPr="00B61EB1" w:rsidRDefault="00B61EB1" w:rsidP="00B61EB1">
      <w:pPr>
        <w:pStyle w:val="Listaszerbekezds"/>
        <w:numPr>
          <w:ilvl w:val="0"/>
          <w:numId w:val="1"/>
        </w:numPr>
        <w:spacing w:after="0" w:line="240" w:lineRule="auto"/>
      </w:pPr>
      <w:r w:rsidRPr="00B61EB1">
        <w:t xml:space="preserve">hideg tej </w:t>
      </w:r>
      <w:proofErr w:type="spellStart"/>
      <w:r w:rsidRPr="00B61EB1">
        <w:t>habosítása</w:t>
      </w:r>
      <w:proofErr w:type="spellEnd"/>
    </w:p>
    <w:p w14:paraId="4EB4C16B" w14:textId="77777777" w:rsidR="00B61EB1" w:rsidRPr="00B61EB1" w:rsidRDefault="00B61EB1" w:rsidP="00B61EB1">
      <w:pPr>
        <w:pStyle w:val="Listaszerbekezds"/>
        <w:numPr>
          <w:ilvl w:val="0"/>
          <w:numId w:val="1"/>
        </w:numPr>
        <w:spacing w:after="0" w:line="240" w:lineRule="auto"/>
      </w:pPr>
      <w:r w:rsidRPr="00B61EB1">
        <w:t>ital hőmérséklet-szabályozás</w:t>
      </w:r>
    </w:p>
    <w:p w14:paraId="076D15D1" w14:textId="77777777" w:rsidR="00B61EB1" w:rsidRPr="00B61EB1" w:rsidRDefault="00B61EB1" w:rsidP="00B61EB1">
      <w:pPr>
        <w:pStyle w:val="Listaszerbekezds"/>
        <w:numPr>
          <w:ilvl w:val="0"/>
          <w:numId w:val="1"/>
        </w:numPr>
        <w:spacing w:after="0" w:line="240" w:lineRule="auto"/>
      </w:pPr>
      <w:r w:rsidRPr="00B61EB1">
        <w:t>túlmelegedés és túlnyomás elleni védelem</w:t>
      </w:r>
    </w:p>
    <w:p w14:paraId="7EEAB4A2" w14:textId="77777777" w:rsidR="00B61EB1" w:rsidRPr="00B61EB1" w:rsidRDefault="00B61EB1" w:rsidP="00B61EB1">
      <w:pPr>
        <w:pStyle w:val="Listaszerbekezds"/>
        <w:numPr>
          <w:ilvl w:val="0"/>
          <w:numId w:val="1"/>
        </w:numPr>
        <w:spacing w:after="0" w:line="240" w:lineRule="auto"/>
      </w:pPr>
      <w:r w:rsidRPr="00B61EB1">
        <w:t>tej melegítése</w:t>
      </w:r>
    </w:p>
    <w:p w14:paraId="0D20B685" w14:textId="77777777" w:rsidR="00B61EB1" w:rsidRPr="00B61EB1" w:rsidRDefault="00B61EB1" w:rsidP="00B61EB1">
      <w:pPr>
        <w:pStyle w:val="Listaszerbekezds"/>
        <w:numPr>
          <w:ilvl w:val="0"/>
          <w:numId w:val="1"/>
        </w:numPr>
        <w:spacing w:after="0" w:line="240" w:lineRule="auto"/>
      </w:pPr>
      <w:r w:rsidRPr="00B61EB1">
        <w:t>levehető cseppfelfogó tálca</w:t>
      </w:r>
    </w:p>
    <w:p w14:paraId="52244841" w14:textId="3B06D5F9" w:rsidR="00B61EB1" w:rsidRPr="00B61EB1" w:rsidRDefault="00B61EB1" w:rsidP="00B61EB1">
      <w:pPr>
        <w:pStyle w:val="Listaszerbekezds"/>
        <w:numPr>
          <w:ilvl w:val="0"/>
          <w:numId w:val="1"/>
        </w:numPr>
        <w:spacing w:after="0" w:line="240" w:lineRule="auto"/>
      </w:pPr>
      <w:r w:rsidRPr="00B61EB1">
        <w:t>bézs színű</w:t>
      </w:r>
    </w:p>
    <w:p w14:paraId="517B4779" w14:textId="77777777" w:rsidR="0065021B" w:rsidRDefault="0065021B" w:rsidP="00B61EB1">
      <w:pPr>
        <w:spacing w:after="0" w:line="240" w:lineRule="auto"/>
      </w:pPr>
    </w:p>
    <w:p w14:paraId="5F1D3FD8" w14:textId="77777777" w:rsidR="00B61EB1" w:rsidRPr="00B61EB1" w:rsidRDefault="00B61EB1" w:rsidP="00B61EB1">
      <w:pPr>
        <w:spacing w:after="0" w:line="240" w:lineRule="auto"/>
        <w:rPr>
          <w:b/>
          <w:bCs/>
        </w:rPr>
      </w:pPr>
      <w:r w:rsidRPr="00B61EB1">
        <w:rPr>
          <w:b/>
          <w:bCs/>
        </w:rPr>
        <w:t>Milyen lenne, ha a reggeli kávé nemcsak felébresztene, hanem egy kávéházi hangulatot is varázsolna az otthonába?</w:t>
      </w:r>
    </w:p>
    <w:p w14:paraId="0027305E" w14:textId="77777777" w:rsidR="00B61EB1" w:rsidRDefault="00B61EB1" w:rsidP="00B61EB1">
      <w:pPr>
        <w:spacing w:after="0" w:line="240" w:lineRule="auto"/>
      </w:pPr>
      <w:r>
        <w:t xml:space="preserve">A </w:t>
      </w:r>
      <w:proofErr w:type="spellStart"/>
      <w:r>
        <w:t>Zilan</w:t>
      </w:r>
      <w:proofErr w:type="spellEnd"/>
      <w:r>
        <w:t xml:space="preserve"> ZLN2992 </w:t>
      </w:r>
      <w:proofErr w:type="spellStart"/>
      <w:r>
        <w:t>retró</w:t>
      </w:r>
      <w:proofErr w:type="spellEnd"/>
      <w:r>
        <w:t xml:space="preserve"> eszpresszó kávéfőző bézs színű, időtálló megjelenésével és korszerű technikai megoldásaival ideális választás azok számára, akik az esztétikumot és a megbízható teljesítményt egyaránt fontosnak tartják. Az 1100 W teljesítmény, a 15 bar szivattyúnyomás, valamint az 1,25 literes víztartály gondoskodik arról, hogy minden csésze kávé telt aromával és megfelelő hőmérsékleten készüljön el.</w:t>
      </w:r>
    </w:p>
    <w:p w14:paraId="7A773307" w14:textId="77777777" w:rsidR="00B61EB1" w:rsidRDefault="00B61EB1" w:rsidP="00B61EB1">
      <w:pPr>
        <w:spacing w:after="0" w:line="240" w:lineRule="auto"/>
      </w:pPr>
    </w:p>
    <w:p w14:paraId="49ED8C2E" w14:textId="77777777" w:rsidR="00B61EB1" w:rsidRPr="00B61EB1" w:rsidRDefault="00B61EB1" w:rsidP="00B61EB1">
      <w:pPr>
        <w:spacing w:after="0" w:line="240" w:lineRule="auto"/>
        <w:rPr>
          <w:b/>
          <w:bCs/>
        </w:rPr>
      </w:pPr>
      <w:r w:rsidRPr="00B61EB1">
        <w:rPr>
          <w:b/>
          <w:bCs/>
        </w:rPr>
        <w:t>Klasszikus külső, modern kávékészítés</w:t>
      </w:r>
    </w:p>
    <w:p w14:paraId="39279382" w14:textId="77777777" w:rsidR="00B61EB1" w:rsidRDefault="00B61EB1" w:rsidP="00B61EB1">
      <w:pPr>
        <w:spacing w:after="0" w:line="240" w:lineRule="auto"/>
      </w:pPr>
      <w:r>
        <w:t>A készülék kettős rozsdamentes acél szűrővel rendelkezik, amely egyenletes kivonatolást biztosít, így az eszpresszó íze intenzív és harmonikus marad. A 15 bar nyomás segít kihozni a kávébabok legjobb tulajdonságait, míg az italhőmérséklet-szabályozás lehetővé teszi az állandó minőséget minden főzés során.</w:t>
      </w:r>
    </w:p>
    <w:p w14:paraId="3E52B10D" w14:textId="77777777" w:rsidR="00B61EB1" w:rsidRDefault="00B61EB1" w:rsidP="00B61EB1">
      <w:pPr>
        <w:spacing w:after="0" w:line="240" w:lineRule="auto"/>
      </w:pPr>
    </w:p>
    <w:p w14:paraId="055F1CDD" w14:textId="77777777" w:rsidR="00B61EB1" w:rsidRPr="00B61EB1" w:rsidRDefault="00B61EB1" w:rsidP="00B61EB1">
      <w:pPr>
        <w:spacing w:after="0" w:line="240" w:lineRule="auto"/>
        <w:rPr>
          <w:b/>
          <w:bCs/>
        </w:rPr>
      </w:pPr>
      <w:r w:rsidRPr="00B61EB1">
        <w:rPr>
          <w:b/>
          <w:bCs/>
        </w:rPr>
        <w:t>Tejes italok egyszerűen, kompromisszumok nélkül</w:t>
      </w:r>
    </w:p>
    <w:p w14:paraId="2CE2F54C" w14:textId="77777777" w:rsidR="00B61EB1" w:rsidRDefault="00B61EB1" w:rsidP="00B61EB1">
      <w:pPr>
        <w:spacing w:after="0" w:line="240" w:lineRule="auto"/>
      </w:pPr>
      <w:r>
        <w:t xml:space="preserve">A beépített </w:t>
      </w:r>
      <w:proofErr w:type="spellStart"/>
      <w:r>
        <w:t>tejhabosító</w:t>
      </w:r>
      <w:proofErr w:type="spellEnd"/>
      <w:r>
        <w:t xml:space="preserve"> funkció alkalmas hideg tej </w:t>
      </w:r>
      <w:proofErr w:type="spellStart"/>
      <w:r>
        <w:t>habosítására</w:t>
      </w:r>
      <w:proofErr w:type="spellEnd"/>
      <w:r>
        <w:t xml:space="preserve"> és tej melegítésére is, így </w:t>
      </w:r>
      <w:proofErr w:type="spellStart"/>
      <w:r>
        <w:t>cappuccino</w:t>
      </w:r>
      <w:proofErr w:type="spellEnd"/>
      <w:r>
        <w:t xml:space="preserve">, </w:t>
      </w:r>
      <w:proofErr w:type="spellStart"/>
      <w:r>
        <w:t>latte</w:t>
      </w:r>
      <w:proofErr w:type="spellEnd"/>
      <w:r>
        <w:t xml:space="preserve"> vagy </w:t>
      </w:r>
      <w:proofErr w:type="spellStart"/>
      <w:r>
        <w:t>macchiato</w:t>
      </w:r>
      <w:proofErr w:type="spellEnd"/>
      <w:r>
        <w:t xml:space="preserve"> is könnyedén elkészíthető. A tejhab selymes állaga és a megfelelő hőmérséklet hozzájárul ahhoz, hogy az italok valóban kávézói élményt nyújtsanak.</w:t>
      </w:r>
    </w:p>
    <w:p w14:paraId="19E92221" w14:textId="77777777" w:rsidR="00B61EB1" w:rsidRDefault="00B61EB1" w:rsidP="00B61EB1">
      <w:pPr>
        <w:spacing w:after="0" w:line="240" w:lineRule="auto"/>
      </w:pPr>
    </w:p>
    <w:p w14:paraId="1FCF0456" w14:textId="77777777" w:rsidR="00B61EB1" w:rsidRPr="00B61EB1" w:rsidRDefault="00B61EB1" w:rsidP="00B61EB1">
      <w:pPr>
        <w:spacing w:after="0" w:line="240" w:lineRule="auto"/>
        <w:rPr>
          <w:b/>
          <w:bCs/>
        </w:rPr>
      </w:pPr>
      <w:r w:rsidRPr="00B61EB1">
        <w:rPr>
          <w:b/>
          <w:bCs/>
        </w:rPr>
        <w:t>Biztonságos működés és praktikus kialakítás</w:t>
      </w:r>
    </w:p>
    <w:p w14:paraId="63E6217F" w14:textId="77777777" w:rsidR="00B61EB1" w:rsidRDefault="00B61EB1" w:rsidP="00B61EB1">
      <w:pPr>
        <w:spacing w:after="0" w:line="240" w:lineRule="auto"/>
      </w:pPr>
      <w:r>
        <w:t>A túlmelegedés és túlnyomás elleni védelem megbízható használatot garantál a mindennapokban. A levehető cseppfelfogó tálca megkönnyíti a tisztítást, így a készülék karbantartása gyors és egyszerű. Az átgondolt kialakítás nemcsak kényelmes, hanem hosszú távon is praktikus megoldást kínál.</w:t>
      </w:r>
    </w:p>
    <w:p w14:paraId="0E9FDF34" w14:textId="77777777" w:rsidR="00B61EB1" w:rsidRDefault="00B61EB1" w:rsidP="00B61EB1">
      <w:pPr>
        <w:spacing w:after="0" w:line="240" w:lineRule="auto"/>
      </w:pPr>
    </w:p>
    <w:p w14:paraId="26428E1B" w14:textId="77777777" w:rsidR="00B61EB1" w:rsidRPr="00B61EB1" w:rsidRDefault="00B61EB1" w:rsidP="00B61EB1">
      <w:pPr>
        <w:spacing w:after="0" w:line="240" w:lineRule="auto"/>
        <w:rPr>
          <w:b/>
          <w:bCs/>
        </w:rPr>
      </w:pPr>
      <w:proofErr w:type="spellStart"/>
      <w:r w:rsidRPr="00B61EB1">
        <w:rPr>
          <w:b/>
          <w:bCs/>
        </w:rPr>
        <w:t>Zilan</w:t>
      </w:r>
      <w:proofErr w:type="spellEnd"/>
      <w:r w:rsidRPr="00B61EB1">
        <w:rPr>
          <w:b/>
          <w:bCs/>
        </w:rPr>
        <w:t xml:space="preserve"> – nemzetközi tapasztalat, megbízható háttér</w:t>
      </w:r>
    </w:p>
    <w:p w14:paraId="62526ED5" w14:textId="77777777" w:rsidR="00B61EB1" w:rsidRDefault="00B61EB1" w:rsidP="00B61EB1">
      <w:pPr>
        <w:spacing w:after="0" w:line="240" w:lineRule="auto"/>
      </w:pPr>
      <w:r>
        <w:t xml:space="preserve">A </w:t>
      </w:r>
      <w:proofErr w:type="spellStart"/>
      <w:r>
        <w:t>Zilan</w:t>
      </w:r>
      <w:proofErr w:type="spellEnd"/>
      <w:r>
        <w:t xml:space="preserve"> 1994 óta elkötelezetten dolgozik azon, hogy az elektromos háztartási készülékek terén kiváló felhasználói élményt nyújtson. Az isztambuli központú vállalat a minőségre, innovációra és feddhetetlenségre építve vált elismert márkává a Balkánon, Ázsiában és az arab régióban. A nemzetközi tanúsítványokkal rendelkező termékek és a globális márkaépítési stratégia hosszú távú megbízhatóságot képviselnek.</w:t>
      </w:r>
    </w:p>
    <w:p w14:paraId="0F72D718" w14:textId="77777777" w:rsidR="00B61EB1" w:rsidRDefault="00B61EB1" w:rsidP="00B61EB1">
      <w:pPr>
        <w:spacing w:after="0" w:line="240" w:lineRule="auto"/>
      </w:pPr>
    </w:p>
    <w:p w14:paraId="43B274E8" w14:textId="77777777" w:rsidR="00B61EB1" w:rsidRPr="00B61EB1" w:rsidRDefault="00B61EB1" w:rsidP="00B61EB1">
      <w:pPr>
        <w:spacing w:after="0" w:line="240" w:lineRule="auto"/>
        <w:rPr>
          <w:b/>
          <w:bCs/>
        </w:rPr>
      </w:pPr>
      <w:r w:rsidRPr="00B61EB1">
        <w:rPr>
          <w:b/>
          <w:bCs/>
        </w:rPr>
        <w:t xml:space="preserve">Miért érdemes a </w:t>
      </w:r>
      <w:proofErr w:type="spellStart"/>
      <w:r w:rsidRPr="00B61EB1">
        <w:rPr>
          <w:b/>
          <w:bCs/>
        </w:rPr>
        <w:t>Zilan</w:t>
      </w:r>
      <w:proofErr w:type="spellEnd"/>
      <w:r w:rsidRPr="00B61EB1">
        <w:rPr>
          <w:b/>
          <w:bCs/>
        </w:rPr>
        <w:t xml:space="preserve"> ZLN2992 </w:t>
      </w:r>
      <w:proofErr w:type="spellStart"/>
      <w:r w:rsidRPr="00B61EB1">
        <w:rPr>
          <w:b/>
          <w:bCs/>
        </w:rPr>
        <w:t>retró</w:t>
      </w:r>
      <w:proofErr w:type="spellEnd"/>
      <w:r w:rsidRPr="00B61EB1">
        <w:rPr>
          <w:b/>
          <w:bCs/>
        </w:rPr>
        <w:t xml:space="preserve"> eszpresszó kávéfőzőt választani?</w:t>
      </w:r>
    </w:p>
    <w:p w14:paraId="303BC32C" w14:textId="77777777" w:rsidR="00B61EB1" w:rsidRDefault="00B61EB1" w:rsidP="00B61EB1">
      <w:pPr>
        <w:spacing w:after="0" w:line="240" w:lineRule="auto"/>
      </w:pPr>
      <w:r>
        <w:t>- 1100 W teljesítmény a gyors kávékészítéshez</w:t>
      </w:r>
    </w:p>
    <w:p w14:paraId="7FBB2F1F" w14:textId="77777777" w:rsidR="00B61EB1" w:rsidRDefault="00B61EB1" w:rsidP="00B61EB1">
      <w:pPr>
        <w:spacing w:after="0" w:line="240" w:lineRule="auto"/>
      </w:pPr>
      <w:r>
        <w:t>- 15 bar nyomás, gazdag aromájú eszpresszóhoz</w:t>
      </w:r>
    </w:p>
    <w:p w14:paraId="4B0BA4AF" w14:textId="77777777" w:rsidR="00B61EB1" w:rsidRDefault="00B61EB1" w:rsidP="00B61EB1">
      <w:pPr>
        <w:spacing w:after="0" w:line="240" w:lineRule="auto"/>
      </w:pPr>
      <w:r>
        <w:t>- 1,25 literes kapacitás, ideális mindennapi használatra</w:t>
      </w:r>
    </w:p>
    <w:p w14:paraId="18B9A11F" w14:textId="77777777" w:rsidR="00B61EB1" w:rsidRDefault="00B61EB1" w:rsidP="00B61EB1">
      <w:pPr>
        <w:spacing w:after="0" w:line="240" w:lineRule="auto"/>
      </w:pPr>
      <w:r>
        <w:t xml:space="preserve">- </w:t>
      </w:r>
      <w:proofErr w:type="spellStart"/>
      <w:r>
        <w:t>Tejhabosító</w:t>
      </w:r>
      <w:proofErr w:type="spellEnd"/>
      <w:r>
        <w:t xml:space="preserve"> funkció, hideg </w:t>
      </w:r>
      <w:proofErr w:type="spellStart"/>
      <w:r>
        <w:t>habosítással</w:t>
      </w:r>
      <w:proofErr w:type="spellEnd"/>
      <w:r>
        <w:t xml:space="preserve"> és melegítéssel</w:t>
      </w:r>
    </w:p>
    <w:p w14:paraId="2466EA0C" w14:textId="77777777" w:rsidR="00B61EB1" w:rsidRDefault="00B61EB1" w:rsidP="00B61EB1">
      <w:pPr>
        <w:spacing w:after="0" w:line="240" w:lineRule="auto"/>
      </w:pPr>
      <w:r>
        <w:t>- Biztonsági védelem, túlmelegedés és túlnyomás ellen</w:t>
      </w:r>
    </w:p>
    <w:p w14:paraId="1B2D824A" w14:textId="77777777" w:rsidR="00B61EB1" w:rsidRDefault="00B61EB1" w:rsidP="00B61EB1">
      <w:pPr>
        <w:spacing w:after="0" w:line="240" w:lineRule="auto"/>
      </w:pPr>
      <w:r>
        <w:t xml:space="preserve">- Stílusos </w:t>
      </w:r>
      <w:proofErr w:type="spellStart"/>
      <w:r>
        <w:t>retró</w:t>
      </w:r>
      <w:proofErr w:type="spellEnd"/>
      <w:r>
        <w:t xml:space="preserve"> dizájn, elegáns bézs színben</w:t>
      </w:r>
    </w:p>
    <w:p w14:paraId="725BCA64" w14:textId="67BAF73D" w:rsidR="00B61EB1" w:rsidRPr="00B61EB1" w:rsidRDefault="00B61EB1" w:rsidP="00B61EB1">
      <w:pPr>
        <w:spacing w:after="0" w:line="240" w:lineRule="auto"/>
      </w:pPr>
      <w:r>
        <w:t xml:space="preserve">Teremtse meg otthonában a kávéházi élményt minden nap – válassza a </w:t>
      </w:r>
      <w:proofErr w:type="spellStart"/>
      <w:r>
        <w:t>Zilan</w:t>
      </w:r>
      <w:proofErr w:type="spellEnd"/>
      <w:r>
        <w:t xml:space="preserve"> ZLN2992 </w:t>
      </w:r>
      <w:proofErr w:type="spellStart"/>
      <w:r>
        <w:t>retró</w:t>
      </w:r>
      <w:proofErr w:type="spellEnd"/>
      <w:r>
        <w:t xml:space="preserve"> eszpresszó kávéfőzőt, és élvezze a minőségi kávé, a kényelmes használat és az időtálló megjelenés tökéletes összhangját!</w:t>
      </w:r>
    </w:p>
    <w:sectPr w:rsidR="00B61EB1" w:rsidRPr="00B61EB1" w:rsidSect="00B61EB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B218DA"/>
    <w:multiLevelType w:val="hybridMultilevel"/>
    <w:tmpl w:val="2956478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33656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EB1"/>
    <w:rsid w:val="0065021B"/>
    <w:rsid w:val="00747397"/>
    <w:rsid w:val="008B1C84"/>
    <w:rsid w:val="00B61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4DF06"/>
  <w15:chartTrackingRefBased/>
  <w15:docId w15:val="{C8E6A662-0F00-489F-8E1D-78A616526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61EB1"/>
    <w:rPr>
      <w:kern w:val="0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B61EB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B61EB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B61EB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B61EB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B61EB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B61EB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B61EB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B61EB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B61EB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61EB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B61EB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B61EB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B61EB1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B61EB1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B61EB1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B61EB1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B61EB1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B61EB1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B61EB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CmChar">
    <w:name w:val="Cím Char"/>
    <w:basedOn w:val="Bekezdsalapbettpusa"/>
    <w:link w:val="Cm"/>
    <w:uiPriority w:val="10"/>
    <w:rsid w:val="00B61E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B61EB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lcmChar">
    <w:name w:val="Alcím Char"/>
    <w:basedOn w:val="Bekezdsalapbettpusa"/>
    <w:link w:val="Alcm"/>
    <w:uiPriority w:val="11"/>
    <w:rsid w:val="00B61EB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B61EB1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IdzetChar">
    <w:name w:val="Idézet Char"/>
    <w:basedOn w:val="Bekezdsalapbettpusa"/>
    <w:link w:val="Idzet"/>
    <w:uiPriority w:val="29"/>
    <w:rsid w:val="00B61EB1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B61EB1"/>
    <w:pPr>
      <w:ind w:left="720"/>
      <w:contextualSpacing/>
    </w:pPr>
    <w:rPr>
      <w:kern w:val="2"/>
      <w14:ligatures w14:val="standardContextual"/>
    </w:rPr>
  </w:style>
  <w:style w:type="character" w:styleId="Erskiemels">
    <w:name w:val="Intense Emphasis"/>
    <w:basedOn w:val="Bekezdsalapbettpusa"/>
    <w:uiPriority w:val="21"/>
    <w:qFormat/>
    <w:rsid w:val="00B61EB1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B61EB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B61EB1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B61EB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358</Words>
  <Characters>2478</Characters>
  <Application>Microsoft Office Word</Application>
  <DocSecurity>0</DocSecurity>
  <Lines>20</Lines>
  <Paragraphs>5</Paragraphs>
  <ScaleCrop>false</ScaleCrop>
  <Company/>
  <LinksUpToDate>false</LinksUpToDate>
  <CharactersWithSpaces>2831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Milcsarekne Kocsis Erzsebet</dc:creator>
  <cp:keywords/>
  <dc:description/>
  <cp:lastModifiedBy>Milcsarekne Kocsis Erzsebet</cp:lastModifiedBy>
  <cp:revision>1</cp:revision>
  <dcterms:created xsi:type="dcterms:W3CDTF">2026-04-16T08:20:00Z</dcterms:created>
  <dcterms:modified xsi:type="dcterms:W3CDTF">2026-04-16T08:23:00Z</dcterms:modified>
</cp:coreProperties>
</file>