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8C62" w14:textId="3B369FB4" w:rsidR="0016051D" w:rsidRDefault="0016051D" w:rsidP="0016051D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ZLN9877</w:t>
      </w:r>
    </w:p>
    <w:p w14:paraId="1E4BB727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duplafalú</w:t>
      </w:r>
    </w:p>
    <w:p w14:paraId="59BE0FB5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 xml:space="preserve">űrtartalom: 380 ml                                                                                                                   </w:t>
      </w:r>
    </w:p>
    <w:p w14:paraId="6B6D89F6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8 órán át hidegen tartja a folyadékokat</w:t>
      </w:r>
    </w:p>
    <w:p w14:paraId="6452A231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 xml:space="preserve">4 órán át melegen tartja a folyadékokat </w:t>
      </w:r>
    </w:p>
    <w:p w14:paraId="51252D82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könnyen tisztítható</w:t>
      </w:r>
    </w:p>
    <w:p w14:paraId="1A4FA9CC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 xml:space="preserve">BPA mentes                                                                </w:t>
      </w:r>
    </w:p>
    <w:p w14:paraId="7D31BB37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csepegésmentes tető</w:t>
      </w:r>
    </w:p>
    <w:p w14:paraId="77E83173" w14:textId="77777777" w:rsidR="0016051D" w:rsidRP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csúszásgátló talp</w:t>
      </w:r>
    </w:p>
    <w:p w14:paraId="514DE7D3" w14:textId="21BE0E60" w:rsidR="0016051D" w:rsidRDefault="0016051D" w:rsidP="0016051D">
      <w:pPr>
        <w:pStyle w:val="Listaszerbekezds"/>
        <w:numPr>
          <w:ilvl w:val="0"/>
          <w:numId w:val="1"/>
        </w:numPr>
        <w:spacing w:after="0" w:line="240" w:lineRule="auto"/>
      </w:pPr>
      <w:r w:rsidRPr="0016051D">
        <w:t>krémszínű</w:t>
      </w:r>
    </w:p>
    <w:p w14:paraId="72784655" w14:textId="77777777" w:rsidR="0016051D" w:rsidRPr="0016051D" w:rsidRDefault="0016051D" w:rsidP="0016051D">
      <w:pPr>
        <w:spacing w:after="0" w:line="240" w:lineRule="auto"/>
        <w:rPr>
          <w:sz w:val="16"/>
          <w:szCs w:val="16"/>
        </w:rPr>
      </w:pPr>
    </w:p>
    <w:p w14:paraId="492F7644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r w:rsidRPr="0016051D">
        <w:rPr>
          <w:b/>
          <w:bCs/>
        </w:rPr>
        <w:t>Szeretné, hogy a reggeli kávéja vagy a délutáni frissítő itala mindig ideális hőmérsékleten maradna, akár útközben is?</w:t>
      </w:r>
    </w:p>
    <w:p w14:paraId="3CD8F6EE" w14:textId="77777777" w:rsidR="0016051D" w:rsidRDefault="0016051D" w:rsidP="0016051D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ZLN9877 pohár termosz elegáns és praktikus megoldást kínál a mindennapokra, hiszen 380 ml űrtartalommal, dupla falú kialakítással és rozsdamentes acél belsővel készült. A korszerű szigetelésnek köszönhetően az italokat akár 8 órán át hidegen, valamint 4 órán keresztül melegen tartja, miközben stílusos, krémszínű megjelenésével tökéletesen illeszkedik a modern életstílushoz.</w:t>
      </w:r>
    </w:p>
    <w:p w14:paraId="6A85D556" w14:textId="77777777" w:rsidR="0016051D" w:rsidRDefault="0016051D" w:rsidP="0016051D">
      <w:pPr>
        <w:spacing w:after="0" w:line="240" w:lineRule="auto"/>
      </w:pPr>
    </w:p>
    <w:p w14:paraId="2B562C05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r w:rsidRPr="0016051D">
        <w:rPr>
          <w:b/>
          <w:bCs/>
        </w:rPr>
        <w:t>Dupla falú kialakítás a kiegyensúlyozott hőtartásért</w:t>
      </w:r>
    </w:p>
    <w:p w14:paraId="23E38540" w14:textId="77777777" w:rsidR="0016051D" w:rsidRDefault="0016051D" w:rsidP="0016051D">
      <w:pPr>
        <w:spacing w:after="0" w:line="240" w:lineRule="auto"/>
      </w:pPr>
      <w:r>
        <w:t>A pohár termosz kétfalú szerkezete hatékonyan lassítja a hőveszteséget, így az ital hosszabb ideig megőrzi frissességét és aromáját. Legyen szó forró kávéról, teáról vagy hideg frissítőkről, a termosz megbízható társ irodában, utazás során vagy akár otthoni használatra is.</w:t>
      </w:r>
    </w:p>
    <w:p w14:paraId="6A7B9C06" w14:textId="77777777" w:rsidR="0016051D" w:rsidRPr="0016051D" w:rsidRDefault="0016051D" w:rsidP="0016051D">
      <w:pPr>
        <w:spacing w:after="0" w:line="240" w:lineRule="auto"/>
        <w:rPr>
          <w:sz w:val="16"/>
          <w:szCs w:val="16"/>
        </w:rPr>
      </w:pPr>
    </w:p>
    <w:p w14:paraId="231D7FBA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r w:rsidRPr="0016051D">
        <w:rPr>
          <w:b/>
          <w:bCs/>
        </w:rPr>
        <w:t>Biztonságos, higiénikus és kényelmes használat</w:t>
      </w:r>
    </w:p>
    <w:p w14:paraId="3DB9CB7A" w14:textId="77777777" w:rsidR="0016051D" w:rsidRDefault="0016051D" w:rsidP="0016051D">
      <w:pPr>
        <w:spacing w:after="0" w:line="240" w:lineRule="auto"/>
      </w:pPr>
      <w:r>
        <w:t>A BPA-mentes kialakítás gondoskodik arról, hogy az italok fogyasztása egészséges és biztonságos legyen. A csepegésmentes tető megakadályozza a szivárgást, míg a csúszásgátló talp stabil elhelyezést biztosít különböző felületeken. A termosz könnyen tisztítható, így a mindennapi használat során is praktikus megoldást nyújt.</w:t>
      </w:r>
    </w:p>
    <w:p w14:paraId="1BBFD70C" w14:textId="77777777" w:rsidR="0016051D" w:rsidRPr="0016051D" w:rsidRDefault="0016051D" w:rsidP="0016051D">
      <w:pPr>
        <w:spacing w:after="0" w:line="240" w:lineRule="auto"/>
        <w:rPr>
          <w:sz w:val="16"/>
          <w:szCs w:val="16"/>
        </w:rPr>
      </w:pPr>
    </w:p>
    <w:p w14:paraId="29A9A507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r w:rsidRPr="0016051D">
        <w:rPr>
          <w:b/>
          <w:bCs/>
        </w:rPr>
        <w:t>Letisztult dizájn, sokoldalú felhasználás</w:t>
      </w:r>
    </w:p>
    <w:p w14:paraId="6C2CC3D3" w14:textId="77777777" w:rsidR="0016051D" w:rsidRDefault="0016051D" w:rsidP="0016051D">
      <w:pPr>
        <w:spacing w:after="0" w:line="240" w:lineRule="auto"/>
      </w:pPr>
      <w:r>
        <w:t xml:space="preserve">A krémszínű külső visszafogott eleganciát sugároz, így a </w:t>
      </w:r>
      <w:proofErr w:type="spellStart"/>
      <w:r>
        <w:t>Zilan</w:t>
      </w:r>
      <w:proofErr w:type="spellEnd"/>
      <w:r>
        <w:t xml:space="preserve"> ZLN9877 pohár termosz kiváló választás munkahelyre, autóba vagy akár ajándéknak is. Kompakt méretének köszönhetően könnyen elfér táskában vagy pohártartóban, így mindig kéznél van, amikor szükség van rá.</w:t>
      </w:r>
    </w:p>
    <w:p w14:paraId="0C615E08" w14:textId="77777777" w:rsidR="0016051D" w:rsidRPr="0016051D" w:rsidRDefault="0016051D" w:rsidP="0016051D">
      <w:pPr>
        <w:spacing w:after="0" w:line="240" w:lineRule="auto"/>
        <w:rPr>
          <w:sz w:val="16"/>
          <w:szCs w:val="16"/>
        </w:rPr>
      </w:pPr>
    </w:p>
    <w:p w14:paraId="0E610D6F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proofErr w:type="spellStart"/>
      <w:r w:rsidRPr="0016051D">
        <w:rPr>
          <w:b/>
          <w:bCs/>
        </w:rPr>
        <w:t>Zilan</w:t>
      </w:r>
      <w:proofErr w:type="spellEnd"/>
      <w:r w:rsidRPr="0016051D">
        <w:rPr>
          <w:b/>
          <w:bCs/>
        </w:rPr>
        <w:t xml:space="preserve"> – megbízható háttér, nemzetközi tapasztalat</w:t>
      </w:r>
    </w:p>
    <w:p w14:paraId="3C4D1B77" w14:textId="77777777" w:rsidR="0016051D" w:rsidRDefault="0016051D" w:rsidP="0016051D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Isztambul egyik legnagyobb elektromos háztartási és lakberendezési cikkeket forgalmazó vállalata, amely 1994 óta következetesen a minőségre, az innovációra és az ügyfélélményre építi működését.</w:t>
      </w:r>
      <w:r>
        <w:rPr>
          <w:rFonts w:ascii="MS Gothic" w:eastAsia="MS Gothic" w:hAnsi="MS Gothic" w:cs="MS Gothic" w:hint="eastAsia"/>
        </w:rPr>
        <w:t> </w:t>
      </w:r>
      <w:r>
        <w:t xml:space="preserve">A </w:t>
      </w:r>
      <w:proofErr w:type="spellStart"/>
      <w:r>
        <w:t>Zilan</w:t>
      </w:r>
      <w:proofErr w:type="spellEnd"/>
      <w:r>
        <w:t xml:space="preserve">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 m</w:t>
      </w:r>
      <w:r>
        <w:rPr>
          <w:rFonts w:ascii="Calibri" w:hAnsi="Calibri" w:cs="Calibri"/>
        </w:rPr>
        <w:t>á</w:t>
      </w:r>
      <w:r>
        <w:t>rk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á</w:t>
      </w:r>
      <w:r>
        <w:t xml:space="preserve"> v</w:t>
      </w:r>
      <w:r>
        <w:rPr>
          <w:rFonts w:ascii="Calibri" w:hAnsi="Calibri" w:cs="Calibri"/>
        </w:rPr>
        <w:t>á</w:t>
      </w:r>
      <w:r>
        <w:t>lt,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n, </w:t>
      </w:r>
      <w:r>
        <w:rPr>
          <w:rFonts w:ascii="Calibri" w:hAnsi="Calibri" w:cs="Calibri"/>
        </w:rPr>
        <w:t>é</w:t>
      </w:r>
      <w:r>
        <w:t>s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>nyokkal biztos</w:t>
      </w:r>
      <w:r>
        <w:rPr>
          <w:rFonts w:ascii="Calibri" w:hAnsi="Calibri" w:cs="Calibri"/>
        </w:rPr>
        <w:t>í</w:t>
      </w:r>
      <w:r>
        <w:t>tja term</w:t>
      </w:r>
      <w:r>
        <w:rPr>
          <w:rFonts w:ascii="Calibri" w:hAnsi="Calibri" w:cs="Calibri"/>
        </w:rPr>
        <w:t>é</w:t>
      </w:r>
      <w:r>
        <w:t>kei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>g</w:t>
      </w:r>
      <w:r>
        <w:rPr>
          <w:rFonts w:ascii="Calibri" w:hAnsi="Calibri" w:cs="Calibri"/>
        </w:rPr>
        <w:t>á</w:t>
      </w:r>
      <w:r>
        <w:t>t.</w:t>
      </w:r>
    </w:p>
    <w:p w14:paraId="75236A49" w14:textId="77777777" w:rsidR="0016051D" w:rsidRPr="0016051D" w:rsidRDefault="0016051D" w:rsidP="0016051D">
      <w:pPr>
        <w:spacing w:after="0" w:line="240" w:lineRule="auto"/>
        <w:rPr>
          <w:sz w:val="16"/>
          <w:szCs w:val="16"/>
        </w:rPr>
      </w:pPr>
    </w:p>
    <w:p w14:paraId="6AB16C5A" w14:textId="77777777" w:rsidR="0016051D" w:rsidRPr="0016051D" w:rsidRDefault="0016051D" w:rsidP="0016051D">
      <w:pPr>
        <w:spacing w:after="0" w:line="240" w:lineRule="auto"/>
        <w:rPr>
          <w:b/>
          <w:bCs/>
        </w:rPr>
      </w:pPr>
      <w:r w:rsidRPr="0016051D">
        <w:rPr>
          <w:b/>
          <w:bCs/>
        </w:rPr>
        <w:t xml:space="preserve">Miért érdemes a </w:t>
      </w:r>
      <w:proofErr w:type="spellStart"/>
      <w:r w:rsidRPr="0016051D">
        <w:rPr>
          <w:b/>
          <w:bCs/>
        </w:rPr>
        <w:t>Zilan</w:t>
      </w:r>
      <w:proofErr w:type="spellEnd"/>
      <w:r w:rsidRPr="0016051D">
        <w:rPr>
          <w:b/>
          <w:bCs/>
        </w:rPr>
        <w:t xml:space="preserve"> ZLN9877 pohár termoszt választani?</w:t>
      </w:r>
    </w:p>
    <w:p w14:paraId="3396A006" w14:textId="77777777" w:rsidR="0016051D" w:rsidRDefault="0016051D" w:rsidP="0016051D">
      <w:pPr>
        <w:spacing w:after="0" w:line="240" w:lineRule="auto"/>
      </w:pPr>
      <w:r>
        <w:t>- 380 ml űrtartalom, ideális mindennapi használatra</w:t>
      </w:r>
    </w:p>
    <w:p w14:paraId="3485CC2A" w14:textId="77777777" w:rsidR="0016051D" w:rsidRDefault="0016051D" w:rsidP="0016051D">
      <w:pPr>
        <w:spacing w:after="0" w:line="240" w:lineRule="auto"/>
      </w:pPr>
      <w:r>
        <w:t>- Dupla falú kialakítás, hatékony hőszigetelés</w:t>
      </w:r>
    </w:p>
    <w:p w14:paraId="0BF633C3" w14:textId="77777777" w:rsidR="0016051D" w:rsidRDefault="0016051D" w:rsidP="0016051D">
      <w:pPr>
        <w:spacing w:after="0" w:line="240" w:lineRule="auto"/>
      </w:pPr>
      <w:r>
        <w:t>- Akár 8 órán át hidegen tartja az italokat</w:t>
      </w:r>
    </w:p>
    <w:p w14:paraId="7F2C84C5" w14:textId="77777777" w:rsidR="0016051D" w:rsidRDefault="0016051D" w:rsidP="0016051D">
      <w:pPr>
        <w:spacing w:after="0" w:line="240" w:lineRule="auto"/>
      </w:pPr>
      <w:r>
        <w:t>- Akár 4 órán át melegen tartja a folyadékokat</w:t>
      </w:r>
    </w:p>
    <w:p w14:paraId="69EE7DF6" w14:textId="77777777" w:rsidR="0016051D" w:rsidRDefault="0016051D" w:rsidP="0016051D">
      <w:pPr>
        <w:spacing w:after="0" w:line="240" w:lineRule="auto"/>
      </w:pPr>
      <w:r>
        <w:t>- BPA-mentes, egészségtudatos megoldás</w:t>
      </w:r>
    </w:p>
    <w:p w14:paraId="7D634511" w14:textId="77777777" w:rsidR="0016051D" w:rsidRDefault="0016051D" w:rsidP="0016051D">
      <w:pPr>
        <w:spacing w:after="0" w:line="240" w:lineRule="auto"/>
      </w:pPr>
      <w:r>
        <w:t>- Csepegésmentes tető és csúszásgátló talp, biztonságos használat</w:t>
      </w:r>
    </w:p>
    <w:p w14:paraId="645DA34C" w14:textId="77777777" w:rsidR="0016051D" w:rsidRDefault="0016051D" w:rsidP="0016051D">
      <w:pPr>
        <w:spacing w:after="0" w:line="240" w:lineRule="auto"/>
      </w:pPr>
      <w:r>
        <w:t>- Elegáns krémszínű dizájn, modern megjelenés</w:t>
      </w:r>
    </w:p>
    <w:p w14:paraId="774E79D7" w14:textId="77777777" w:rsidR="0016051D" w:rsidRDefault="0016051D" w:rsidP="0016051D">
      <w:pPr>
        <w:spacing w:after="0" w:line="240" w:lineRule="auto"/>
      </w:pPr>
    </w:p>
    <w:p w14:paraId="2AF6F971" w14:textId="1301AA73" w:rsidR="0065021B" w:rsidRDefault="0016051D" w:rsidP="0016051D">
      <w:pPr>
        <w:spacing w:after="0" w:line="240" w:lineRule="auto"/>
      </w:pPr>
      <w:r>
        <w:t xml:space="preserve">Tegye kényelmesebbé a mindennapokat egy stílusos és megbízható pohár termosz segítségével – válassza a </w:t>
      </w:r>
      <w:proofErr w:type="spellStart"/>
      <w:r>
        <w:t>Zilan</w:t>
      </w:r>
      <w:proofErr w:type="spellEnd"/>
      <w:r>
        <w:t xml:space="preserve"> ZLN9877 modellt, és élvezze italait mindig a tökéletes hőmérsékleten, bárhol is járjon!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34F5B"/>
    <w:multiLevelType w:val="hybridMultilevel"/>
    <w:tmpl w:val="2E2CB0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07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1D"/>
    <w:rsid w:val="0016051D"/>
    <w:rsid w:val="0065021B"/>
    <w:rsid w:val="00747397"/>
    <w:rsid w:val="00D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FCCC"/>
  <w15:chartTrackingRefBased/>
  <w15:docId w15:val="{997697A0-007A-45A7-BE16-D5F2B08B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6051D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60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60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60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60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0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0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60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60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60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60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0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0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051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051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051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6051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6051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6051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60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60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60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60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6051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6051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6051D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6051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60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6051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605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2613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2026-04-22T09:26:00Z</dcterms:created>
  <dcterms:modified xsi:type="dcterms:W3CDTF">2026-04-22T09:28:00Z</dcterms:modified>
</cp:coreProperties>
</file>